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7D7DE3BC" w14:textId="77777777" w:rsidR="00F52E93" w:rsidRPr="00797390" w:rsidRDefault="009E4828" w:rsidP="009E4828">
      <w:pPr>
        <w:pStyle w:val="Encabezado"/>
        <w:jc w:val="center"/>
        <w:rPr>
          <w:rFonts w:ascii="Myriad Pro" w:hAnsi="Myriad Pro" w:cs="Calibri"/>
          <w:b/>
          <w:color w:val="0081C9"/>
          <w:sz w:val="22"/>
          <w:szCs w:val="22"/>
        </w:rPr>
      </w:pPr>
      <w:r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  <w:r w:rsidR="00F52E93" w:rsidRPr="00797390">
        <w:rPr>
          <w:rFonts w:ascii="Myriad Pro" w:hAnsi="Myriad Pro" w:cs="Calibri"/>
          <w:b/>
          <w:color w:val="0070C0"/>
          <w:sz w:val="22"/>
          <w:szCs w:val="22"/>
        </w:rPr>
        <w:tab/>
      </w:r>
    </w:p>
    <w:p w14:paraId="24FE9540" w14:textId="22FB3A93" w:rsidR="00DC1E49" w:rsidRDefault="009E6039" w:rsidP="000D1593">
      <w:pPr>
        <w:jc w:val="both"/>
        <w:rPr>
          <w:rFonts w:ascii="Myriad Pro" w:hAnsi="Myriad Pro" w:cs="Calibri"/>
          <w:b/>
          <w:bCs/>
          <w:color w:val="0081C9"/>
          <w:sz w:val="36"/>
          <w:szCs w:val="36"/>
        </w:rPr>
      </w:pP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Alumnado de primaria, </w:t>
      </w:r>
      <w:r w:rsidRPr="009E6039">
        <w:rPr>
          <w:rFonts w:ascii="Myriad Pro" w:hAnsi="Myriad Pro" w:cs="Calibri"/>
          <w:b/>
          <w:bCs/>
          <w:color w:val="0081C9"/>
          <w:sz w:val="36"/>
          <w:szCs w:val="36"/>
        </w:rPr>
        <w:t>personas mayores y jóvenes investigadores compartieron en Valladolid una jornada para imaginar juntos el futuro de los cuidados</w:t>
      </w:r>
      <w:r>
        <w:rPr>
          <w:rFonts w:ascii="Myriad Pro" w:hAnsi="Myriad Pro" w:cs="Calibri"/>
          <w:b/>
          <w:bCs/>
          <w:color w:val="0081C9"/>
          <w:sz w:val="36"/>
          <w:szCs w:val="36"/>
        </w:rPr>
        <w:t xml:space="preserve"> con el proyecto VIVEMAIS</w:t>
      </w:r>
    </w:p>
    <w:p w14:paraId="1C1D0CA3" w14:textId="77777777" w:rsidR="007E0CD3" w:rsidRPr="00797390" w:rsidRDefault="007E0CD3" w:rsidP="000D1593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623F3F0C" w14:textId="6C566769" w:rsidR="00DC1E49" w:rsidRDefault="009E6039" w:rsidP="009E6039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r w:rsidRPr="009E6039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El Museo Patio Herreriano acogió este lunes el encuentro intergeneracional </w:t>
      </w:r>
      <w:r w:rsidR="00B43053">
        <w:rPr>
          <w:rFonts w:ascii="Myriad Pro" w:hAnsi="Myriad Pro" w:cs="Calibri"/>
          <w:b/>
          <w:bCs/>
          <w:color w:val="0081C9"/>
          <w:sz w:val="22"/>
          <w:szCs w:val="22"/>
        </w:rPr>
        <w:t>‘</w:t>
      </w:r>
      <w:r w:rsidRPr="009E6039">
        <w:rPr>
          <w:rFonts w:ascii="Myriad Pro" w:hAnsi="Myriad Pro" w:cs="Calibri"/>
          <w:b/>
          <w:bCs/>
          <w:color w:val="0081C9"/>
          <w:sz w:val="22"/>
          <w:szCs w:val="22"/>
        </w:rPr>
        <w:t>Cuidar innovando nos conecta al futuro</w:t>
      </w:r>
      <w:r w:rsidR="00B43053">
        <w:rPr>
          <w:rFonts w:ascii="Myriad Pro" w:hAnsi="Myriad Pro" w:cs="Calibri"/>
          <w:b/>
          <w:bCs/>
          <w:color w:val="0081C9"/>
          <w:sz w:val="22"/>
          <w:szCs w:val="22"/>
        </w:rPr>
        <w:t>’</w:t>
      </w:r>
      <w:r w:rsidRPr="009E6039">
        <w:rPr>
          <w:rFonts w:ascii="Myriad Pro" w:hAnsi="Myriad Pro" w:cs="Calibri"/>
          <w:b/>
          <w:bCs/>
          <w:color w:val="0081C9"/>
          <w:sz w:val="22"/>
          <w:szCs w:val="22"/>
        </w:rPr>
        <w:t>, evento final del proyecto transfronterizo VIVEMAIS</w:t>
      </w:r>
    </w:p>
    <w:p w14:paraId="5897BE91" w14:textId="4CB58D8C" w:rsidR="0051170D" w:rsidRPr="00DC1E49" w:rsidRDefault="009E6039" w:rsidP="00FD5D32">
      <w:pPr>
        <w:numPr>
          <w:ilvl w:val="0"/>
          <w:numId w:val="1"/>
        </w:num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  <w:hyperlink r:id="rId10" w:anchor="/" w:history="1">
        <w:r w:rsidRPr="009E6039">
          <w:rPr>
            <w:rStyle w:val="Hipervnculo"/>
            <w:rFonts w:ascii="Myriad Pro" w:hAnsi="Myriad Pro" w:cs="Calibri"/>
            <w:b/>
            <w:bCs/>
            <w:sz w:val="22"/>
            <w:szCs w:val="22"/>
          </w:rPr>
          <w:t>VIVEMAIS</w:t>
        </w:r>
      </w:hyperlink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cuenta con la financiación de</w:t>
      </w:r>
      <w:r w:rsidR="00C9764A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 w:rsidRPr="00002255">
        <w:rPr>
          <w:rFonts w:ascii="Myriad Pro" w:hAnsi="Myriad Pro" w:cs="Calibri"/>
          <w:b/>
          <w:bCs/>
          <w:color w:val="0081C9"/>
          <w:sz w:val="22"/>
          <w:szCs w:val="22"/>
        </w:rPr>
        <w:t>POCTEP</w:t>
      </w:r>
      <w:r w:rsidR="00C9764A" w:rsidRPr="00C9764A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cooperación transfronteriza con Portugal</w:t>
      </w:r>
      <w:r w:rsidR="00BD2D6C"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 </w:t>
      </w:r>
      <w:r>
        <w:rPr>
          <w:rFonts w:ascii="Myriad Pro" w:hAnsi="Myriad Pro" w:cs="Calibri"/>
          <w:b/>
          <w:bCs/>
          <w:color w:val="0081C9"/>
          <w:sz w:val="22"/>
          <w:szCs w:val="22"/>
        </w:rPr>
        <w:t xml:space="preserve">y es </w:t>
      </w:r>
      <w:r w:rsidRPr="009E6039">
        <w:rPr>
          <w:rFonts w:ascii="Myriad Pro" w:hAnsi="Myriad Pro" w:cs="Calibri"/>
          <w:b/>
          <w:bCs/>
          <w:color w:val="0081C9"/>
          <w:sz w:val="22"/>
          <w:szCs w:val="22"/>
        </w:rPr>
        <w:t>una iniciativa centrada en acercar la innovación y las tecnologías de apoyo a las personas mayores y/o con discapacidad del medio rural.</w:t>
      </w:r>
    </w:p>
    <w:p w14:paraId="5076B7D0" w14:textId="77777777" w:rsidR="000D1593" w:rsidRPr="000D1593" w:rsidRDefault="000D1593" w:rsidP="00D70359">
      <w:pPr>
        <w:jc w:val="both"/>
        <w:rPr>
          <w:rFonts w:ascii="Myriad Pro" w:hAnsi="Myriad Pro" w:cs="Calibri"/>
          <w:b/>
          <w:bCs/>
          <w:color w:val="0081C9"/>
          <w:sz w:val="22"/>
          <w:szCs w:val="22"/>
        </w:rPr>
      </w:pPr>
    </w:p>
    <w:p w14:paraId="7BA9C443" w14:textId="3F6B1BA8" w:rsidR="009E6039" w:rsidRPr="009E6039" w:rsidRDefault="00B43053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(Valladolid, 25 mayo</w:t>
      </w:r>
      <w:r w:rsidR="00030963">
        <w:rPr>
          <w:rFonts w:ascii="Myriad Pro" w:hAnsi="Myriad Pro" w:cs="Calibri"/>
          <w:color w:val="000000"/>
          <w:sz w:val="21"/>
          <w:szCs w:val="21"/>
        </w:rPr>
        <w:t xml:space="preserve"> de 2026</w:t>
      </w:r>
      <w:r>
        <w:rPr>
          <w:rFonts w:ascii="Myriad Pro" w:hAnsi="Myriad Pro" w:cs="Calibri"/>
          <w:color w:val="000000"/>
          <w:sz w:val="21"/>
          <w:szCs w:val="21"/>
        </w:rPr>
        <w:t xml:space="preserve">) - </w:t>
      </w:r>
      <w:r w:rsidR="009E6039" w:rsidRPr="009E6039">
        <w:rPr>
          <w:rFonts w:ascii="Myriad Pro" w:hAnsi="Myriad Pro" w:cs="Calibri"/>
          <w:color w:val="000000"/>
          <w:sz w:val="21"/>
          <w:szCs w:val="21"/>
        </w:rPr>
        <w:t xml:space="preserve">La jornada </w:t>
      </w:r>
      <w:r w:rsidRPr="00B43053">
        <w:rPr>
          <w:rFonts w:ascii="Myriad Pro" w:hAnsi="Myriad Pro" w:cs="Calibri"/>
          <w:color w:val="000000"/>
          <w:sz w:val="21"/>
          <w:szCs w:val="21"/>
        </w:rPr>
        <w:t>‘Cuidar innovando nos conecta al futuro’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9E6039" w:rsidRPr="009E6039">
        <w:rPr>
          <w:rFonts w:ascii="Myriad Pro" w:hAnsi="Myriad Pro" w:cs="Calibri"/>
          <w:color w:val="000000"/>
          <w:sz w:val="21"/>
          <w:szCs w:val="21"/>
        </w:rPr>
        <w:t xml:space="preserve">reunió </w:t>
      </w:r>
      <w:r w:rsidR="009E6039" w:rsidRPr="00777FA6">
        <w:rPr>
          <w:rFonts w:ascii="Myriad Pro" w:hAnsi="Myriad Pro" w:cs="Calibri"/>
          <w:color w:val="000000"/>
          <w:sz w:val="21"/>
          <w:szCs w:val="21"/>
        </w:rPr>
        <w:t>a más 200 personas</w:t>
      </w:r>
      <w:r w:rsidR="009E6039">
        <w:rPr>
          <w:rFonts w:ascii="Myriad Pro" w:hAnsi="Myriad Pro" w:cs="Calibri"/>
          <w:color w:val="000000"/>
          <w:sz w:val="21"/>
          <w:szCs w:val="21"/>
        </w:rPr>
        <w:t xml:space="preserve"> entre</w:t>
      </w:r>
      <w:r w:rsidR="009E6039" w:rsidRPr="009E6039"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="00074AA6">
        <w:rPr>
          <w:rFonts w:ascii="Myriad Pro" w:hAnsi="Myriad Pro" w:cs="Calibri"/>
          <w:color w:val="000000"/>
          <w:sz w:val="21"/>
          <w:szCs w:val="21"/>
        </w:rPr>
        <w:t>menores</w:t>
      </w:r>
      <w:r w:rsidR="009E6039" w:rsidRPr="009E6039">
        <w:rPr>
          <w:rFonts w:ascii="Myriad Pro" w:hAnsi="Myriad Pro" w:cs="Calibri"/>
          <w:color w:val="000000"/>
          <w:sz w:val="21"/>
          <w:szCs w:val="21"/>
        </w:rPr>
        <w:t xml:space="preserve"> de Educación Primaria, personas mayores, jóvenes investigadores, profesionales y representantes de entidades sociales, universidades y administraciones públicas de España y Portugal en un espacio de convivencia, aprendizaje compartido y reflexión sobre cómo construir una sociedad más humana, accesible y conectada a través de los cuidados y la innovación.</w:t>
      </w:r>
    </w:p>
    <w:p w14:paraId="3ADB2E0F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0582C8B3" w14:textId="0424EAC0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 xml:space="preserve">Durante la mañana se desarrollaron </w:t>
      </w:r>
      <w:r w:rsidR="00084EF6">
        <w:rPr>
          <w:rFonts w:ascii="Myriad Pro" w:hAnsi="Myriad Pro" w:cs="Calibri"/>
          <w:color w:val="000000"/>
          <w:sz w:val="21"/>
          <w:szCs w:val="21"/>
        </w:rPr>
        <w:t xml:space="preserve">varios </w:t>
      </w:r>
      <w:r w:rsidRPr="009E6039">
        <w:rPr>
          <w:rFonts w:ascii="Myriad Pro" w:hAnsi="Myriad Pro" w:cs="Calibri"/>
          <w:color w:val="000000"/>
          <w:sz w:val="21"/>
          <w:szCs w:val="21"/>
        </w:rPr>
        <w:t>talleres intergeneracionales. Uno de los espacios principales fue la Cápsula del Hogar</w:t>
      </w:r>
      <w:r>
        <w:rPr>
          <w:rFonts w:ascii="Myriad Pro" w:hAnsi="Myriad Pro" w:cs="Calibri"/>
          <w:color w:val="000000"/>
          <w:sz w:val="21"/>
          <w:szCs w:val="21"/>
        </w:rPr>
        <w:t xml:space="preserve"> Diversiverso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y </w:t>
      </w:r>
      <w:r>
        <w:rPr>
          <w:rFonts w:ascii="Myriad Pro" w:hAnsi="Myriad Pro" w:cs="Calibri"/>
          <w:color w:val="000000"/>
          <w:sz w:val="21"/>
          <w:szCs w:val="21"/>
        </w:rPr>
        <w:t xml:space="preserve">el Laboratorio de prototipado rápido e impresión 3D - </w:t>
      </w:r>
      <w:r w:rsidRPr="009E6039">
        <w:rPr>
          <w:rFonts w:ascii="Myriad Pro" w:hAnsi="Myriad Pro" w:cs="Calibri"/>
          <w:color w:val="000000"/>
          <w:sz w:val="21"/>
          <w:szCs w:val="21"/>
        </w:rPr>
        <w:t>FabLab, donde l</w:t>
      </w:r>
      <w:r>
        <w:rPr>
          <w:rFonts w:ascii="Myriad Pro" w:hAnsi="Myriad Pro" w:cs="Calibri"/>
          <w:color w:val="000000"/>
          <w:sz w:val="21"/>
          <w:szCs w:val="21"/>
        </w:rPr>
        <w:t xml:space="preserve">as personas </w:t>
      </w:r>
      <w:r w:rsidRPr="009E6039">
        <w:rPr>
          <w:rFonts w:ascii="Myriad Pro" w:hAnsi="Myriad Pro" w:cs="Calibri"/>
          <w:color w:val="000000"/>
          <w:sz w:val="21"/>
          <w:szCs w:val="21"/>
        </w:rPr>
        <w:t>participantes pudieron conocer una</w:t>
      </w:r>
      <w:r>
        <w:rPr>
          <w:rFonts w:ascii="Myriad Pro" w:hAnsi="Myriad Pro" w:cs="Calibri"/>
          <w:color w:val="000000"/>
          <w:sz w:val="21"/>
          <w:szCs w:val="21"/>
        </w:rPr>
        <w:t xml:space="preserve"> simulación de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vivienda adaptada con tecnologías y productos de apoyo orientados a facilitar la autonomía y la vida diaria de las personas mayores y/o con discapacidad. Este espacio incluyó experiencias inmersivas tipo Escape Room y demostraciones tecnológicas como impresión 3D y personalización de camisetas.</w:t>
      </w:r>
    </w:p>
    <w:p w14:paraId="6E948998" w14:textId="3F001E22" w:rsidR="009E6039" w:rsidRPr="009E6039" w:rsidRDefault="007E6FB2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>Otro espacio fue el</w:t>
      </w:r>
      <w:r w:rsidR="009E6039" w:rsidRPr="009E6039">
        <w:rPr>
          <w:rFonts w:ascii="Myriad Pro" w:hAnsi="Myriad Pro" w:cs="Calibri"/>
          <w:color w:val="000000"/>
          <w:sz w:val="21"/>
          <w:szCs w:val="21"/>
        </w:rPr>
        <w:t xml:space="preserve"> taller creativo intergeneracional en el que las personas mayores compartieron necesidades reales relacionadas con su vida cotidiana y los niños diseñaron posibles soluciones a través de dibujos. Cada menor entregó su propuesta enmarcada a una persona mayor, mientras recibía a cambio una caja de pinturas acompañada de un consejo de vida escrito por ella, fomentando así la empatía, la escucha y el intercambio de experiencias entre generaciones.</w:t>
      </w:r>
    </w:p>
    <w:p w14:paraId="787C47A3" w14:textId="39C1768E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 xml:space="preserve">La programación incluyó también un taller de tecnologías cognitivas y realidad virtual, donde </w:t>
      </w:r>
      <w:r>
        <w:rPr>
          <w:rFonts w:ascii="Myriad Pro" w:hAnsi="Myriad Pro" w:cs="Calibri"/>
          <w:color w:val="000000"/>
          <w:sz w:val="21"/>
          <w:szCs w:val="21"/>
        </w:rPr>
        <w:t>el alumnado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y personas mayores participaron conjuntamente en dinámicas con tablets, herramientas </w:t>
      </w:r>
      <w:r>
        <w:rPr>
          <w:rFonts w:ascii="Myriad Pro" w:hAnsi="Myriad Pro" w:cs="Calibri"/>
          <w:color w:val="000000"/>
          <w:sz w:val="21"/>
          <w:szCs w:val="21"/>
        </w:rPr>
        <w:t xml:space="preserve">de rehabilitación cognitiva como </w:t>
      </w:r>
      <w:r w:rsidRPr="009E6039">
        <w:rPr>
          <w:rFonts w:ascii="Myriad Pro" w:hAnsi="Myriad Pro" w:cs="Calibri"/>
          <w:color w:val="000000"/>
          <w:sz w:val="21"/>
          <w:szCs w:val="21"/>
        </w:rPr>
        <w:t>Gradior y gafas de realidad virtual, promoviendo una aproximación cercana, accesible y positiva a las tecnologías de apoyo.</w:t>
      </w:r>
    </w:p>
    <w:p w14:paraId="52D534BF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8555907" w14:textId="2A2118D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>El acto institucional contó con la participación de Manuel González Rojo, Director Técnico de Atención a Personas Mayores y Personas con Discapacidad de la Gerencia de Servicios Sociales de la Junta de Castilla y León; Pablo Gómez</w:t>
      </w:r>
      <w:r>
        <w:rPr>
          <w:rFonts w:ascii="Myriad Pro" w:hAnsi="Myriad Pro" w:cs="Calibri"/>
          <w:color w:val="000000"/>
          <w:sz w:val="21"/>
          <w:szCs w:val="21"/>
        </w:rPr>
        <w:t>, Director General de Fundación INTRAS</w:t>
      </w:r>
      <w:r w:rsidRPr="009E6039">
        <w:rPr>
          <w:rFonts w:ascii="Myriad Pro" w:hAnsi="Myriad Pro" w:cs="Calibri"/>
          <w:color w:val="000000"/>
          <w:sz w:val="21"/>
          <w:szCs w:val="21"/>
        </w:rPr>
        <w:t>; Francisco Javier Zaloña Saldaña</w:t>
      </w:r>
      <w:r>
        <w:rPr>
          <w:rFonts w:ascii="Myriad Pro" w:hAnsi="Myriad Pro" w:cs="Calibri"/>
          <w:color w:val="000000"/>
          <w:sz w:val="21"/>
          <w:szCs w:val="21"/>
        </w:rPr>
        <w:t>, Gerente de Fundación Universidad de Valladolid;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y Juan Recio,</w:t>
      </w:r>
      <w:r>
        <w:rPr>
          <w:rFonts w:ascii="Myriad Pro" w:hAnsi="Myriad Pro" w:cs="Calibri"/>
          <w:color w:val="000000"/>
          <w:sz w:val="21"/>
          <w:szCs w:val="21"/>
        </w:rPr>
        <w:t xml:space="preserve"> gerente de ASPRODES</w:t>
      </w:r>
      <w:r w:rsidR="004F03FF">
        <w:rPr>
          <w:rFonts w:ascii="Myriad Pro" w:hAnsi="Myriad Pro" w:cs="Calibri"/>
          <w:color w:val="000000"/>
          <w:sz w:val="21"/>
          <w:szCs w:val="21"/>
        </w:rPr>
        <w:t>, todos ellos socios del proyecto</w:t>
      </w:r>
      <w:r>
        <w:rPr>
          <w:rFonts w:ascii="Myriad Pro" w:hAnsi="Myriad Pro" w:cs="Calibri"/>
          <w:color w:val="000000"/>
          <w:sz w:val="21"/>
          <w:szCs w:val="21"/>
        </w:rPr>
        <w:t xml:space="preserve">. </w:t>
      </w:r>
      <w:r w:rsidR="00775E42">
        <w:rPr>
          <w:rFonts w:ascii="Myriad Pro" w:hAnsi="Myriad Pro" w:cs="Calibri"/>
          <w:color w:val="000000"/>
          <w:sz w:val="21"/>
          <w:szCs w:val="21"/>
        </w:rPr>
        <w:t>D</w:t>
      </w:r>
      <w:r w:rsidRPr="009E6039">
        <w:rPr>
          <w:rFonts w:ascii="Myriad Pro" w:hAnsi="Myriad Pro" w:cs="Calibri"/>
          <w:color w:val="000000"/>
          <w:sz w:val="21"/>
          <w:szCs w:val="21"/>
        </w:rPr>
        <w:t>estacaron la importancia de desarrollar tecnologías centradas en las personas y adaptadas a necesidades reales, especialmente en el medio rural, donde la soledad, la dependencia o la dificultad de acceso a recursos afectan especialmente a las personas mayores.</w:t>
      </w:r>
    </w:p>
    <w:p w14:paraId="5D4552FC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478D6789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 xml:space="preserve">Durante las intervenciones se puso en valor el papel del codiseño como metodología de trabajo del proyecto, permitiendo que personas mayores, personas con discapacidad, profesionales y </w:t>
      </w:r>
      <w:r w:rsidRPr="009E6039">
        <w:rPr>
          <w:rFonts w:ascii="Myriad Pro" w:hAnsi="Myriad Pro" w:cs="Calibri"/>
          <w:color w:val="000000"/>
          <w:sz w:val="21"/>
          <w:szCs w:val="21"/>
        </w:rPr>
        <w:lastRenderedPageBreak/>
        <w:t>jóvenes investigadores desarrollaran conjuntamente soluciones más útiles, humanas y accesibles. Asimismo, se destacó el papel de la innovación como herramienta para generar oportunidades de futuro, arraigo y retención del talento joven en el territorio.</w:t>
      </w:r>
    </w:p>
    <w:p w14:paraId="16C9D262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798A462" w14:textId="0A92653E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 xml:space="preserve">En el marco del encuentro también se presentaron algunas de las principales acciones desarrolladas en VIVEMAIS, como la metodología de codiseño positivo, la </w:t>
      </w:r>
      <w:r w:rsidRPr="005B07B3">
        <w:rPr>
          <w:rFonts w:ascii="Myriad Pro" w:hAnsi="Myriad Pro" w:cs="Calibri"/>
          <w:b/>
          <w:bCs/>
          <w:color w:val="000000"/>
          <w:sz w:val="21"/>
          <w:szCs w:val="21"/>
        </w:rPr>
        <w:t>Cápsula DiVersiverso</w:t>
      </w:r>
      <w:r w:rsidR="00CF3ABD">
        <w:rPr>
          <w:rFonts w:ascii="Myriad Pro" w:hAnsi="Myriad Pro" w:cs="Calibri"/>
          <w:color w:val="000000"/>
          <w:sz w:val="21"/>
          <w:szCs w:val="21"/>
        </w:rPr>
        <w:t xml:space="preserve"> </w:t>
      </w:r>
      <w:r>
        <w:rPr>
          <w:rFonts w:ascii="Myriad Pro" w:hAnsi="Myriad Pro" w:cs="Calibri"/>
          <w:color w:val="000000"/>
          <w:sz w:val="21"/>
          <w:szCs w:val="21"/>
        </w:rPr>
        <w:t xml:space="preserve">(un hogar-el 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Living Lab itinerante que </w:t>
      </w:r>
      <w:r w:rsidR="005B07B3">
        <w:rPr>
          <w:rFonts w:ascii="Myriad Pro" w:hAnsi="Myriad Pro" w:cs="Calibri"/>
          <w:color w:val="000000"/>
          <w:sz w:val="21"/>
          <w:szCs w:val="21"/>
        </w:rPr>
        <w:t xml:space="preserve">ha </w:t>
      </w:r>
      <w:r w:rsidRPr="009E6039">
        <w:rPr>
          <w:rFonts w:ascii="Myriad Pro" w:hAnsi="Myriad Pro" w:cs="Calibri"/>
          <w:color w:val="000000"/>
          <w:sz w:val="21"/>
          <w:szCs w:val="21"/>
        </w:rPr>
        <w:t>recorri</w:t>
      </w:r>
      <w:r w:rsidR="005B07B3">
        <w:rPr>
          <w:rFonts w:ascii="Myriad Pro" w:hAnsi="Myriad Pro" w:cs="Calibri"/>
          <w:color w:val="000000"/>
          <w:sz w:val="21"/>
          <w:szCs w:val="21"/>
        </w:rPr>
        <w:t>do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</w:t>
      </w:r>
      <w:r>
        <w:rPr>
          <w:rFonts w:ascii="Myriad Pro" w:hAnsi="Myriad Pro" w:cs="Calibri"/>
          <w:color w:val="000000"/>
          <w:sz w:val="21"/>
          <w:szCs w:val="21"/>
        </w:rPr>
        <w:t xml:space="preserve">ocho </w:t>
      </w:r>
      <w:r w:rsidRPr="009E6039">
        <w:rPr>
          <w:rFonts w:ascii="Myriad Pro" w:hAnsi="Myriad Pro" w:cs="Calibri"/>
          <w:color w:val="000000"/>
          <w:sz w:val="21"/>
          <w:szCs w:val="21"/>
        </w:rPr>
        <w:t>localidades rurales de España y Portugal</w:t>
      </w:r>
      <w:r w:rsidR="00CF3ABD">
        <w:rPr>
          <w:rFonts w:ascii="Myriad Pro" w:hAnsi="Myriad Pro" w:cs="Calibri"/>
          <w:color w:val="000000"/>
          <w:sz w:val="21"/>
          <w:szCs w:val="21"/>
        </w:rPr>
        <w:t>)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y </w:t>
      </w:r>
      <w:r w:rsidRPr="005B07B3">
        <w:rPr>
          <w:rFonts w:ascii="Myriad Pro" w:hAnsi="Myriad Pro" w:cs="Calibri"/>
          <w:b/>
          <w:bCs/>
          <w:color w:val="000000"/>
          <w:sz w:val="21"/>
          <w:szCs w:val="21"/>
        </w:rPr>
        <w:t>Tecnoplace</w:t>
      </w:r>
      <w:r w:rsidRPr="009E6039">
        <w:rPr>
          <w:rFonts w:ascii="Myriad Pro" w:hAnsi="Myriad Pro" w:cs="Calibri"/>
          <w:color w:val="000000"/>
          <w:sz w:val="21"/>
          <w:szCs w:val="21"/>
        </w:rPr>
        <w:t>, un</w:t>
      </w:r>
      <w:r>
        <w:rPr>
          <w:rFonts w:ascii="Myriad Pro" w:hAnsi="Myriad Pro" w:cs="Calibri"/>
          <w:color w:val="000000"/>
          <w:sz w:val="21"/>
          <w:szCs w:val="21"/>
        </w:rPr>
        <w:t xml:space="preserve"> sistema inteligente/</w:t>
      </w:r>
      <w:r w:rsidRPr="009E6039">
        <w:rPr>
          <w:rFonts w:ascii="Myriad Pro" w:hAnsi="Myriad Pro" w:cs="Calibri"/>
          <w:color w:val="000000"/>
          <w:sz w:val="21"/>
          <w:szCs w:val="21"/>
        </w:rPr>
        <w:t>plataforma digital orientada a facilitar el acceso a tecnologías de apoyo validadas</w:t>
      </w:r>
      <w:r>
        <w:rPr>
          <w:rFonts w:ascii="Myriad Pro" w:hAnsi="Myriad Pro" w:cs="Calibri"/>
          <w:color w:val="000000"/>
          <w:sz w:val="21"/>
          <w:szCs w:val="21"/>
        </w:rPr>
        <w:t xml:space="preserve"> que estará disponible a lo largo de </w:t>
      </w:r>
      <w:r w:rsidR="009F5B21">
        <w:rPr>
          <w:rFonts w:ascii="Myriad Pro" w:hAnsi="Myriad Pro" w:cs="Calibri"/>
          <w:color w:val="000000"/>
          <w:sz w:val="21"/>
          <w:szCs w:val="21"/>
        </w:rPr>
        <w:t>este año.</w:t>
      </w:r>
    </w:p>
    <w:p w14:paraId="15E738F1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353CF3DE" w14:textId="66F40DD2" w:rsid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 xml:space="preserve">La jornada </w:t>
      </w:r>
      <w:r>
        <w:rPr>
          <w:rFonts w:ascii="Myriad Pro" w:hAnsi="Myriad Pro" w:cs="Calibri"/>
          <w:color w:val="000000"/>
          <w:sz w:val="21"/>
          <w:szCs w:val="21"/>
        </w:rPr>
        <w:t>continu</w:t>
      </w:r>
      <w:r w:rsidR="00F079F8">
        <w:rPr>
          <w:rFonts w:ascii="Myriad Pro" w:hAnsi="Myriad Pro" w:cs="Calibri"/>
          <w:color w:val="000000"/>
          <w:sz w:val="21"/>
          <w:szCs w:val="21"/>
        </w:rPr>
        <w:t>ó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9E6039">
        <w:rPr>
          <w:rFonts w:ascii="Myriad Pro" w:hAnsi="Myriad Pro" w:cs="Calibri"/>
          <w:color w:val="000000"/>
          <w:sz w:val="21"/>
          <w:szCs w:val="21"/>
        </w:rPr>
        <w:t>con la entrega de reconocimientos a los jóvenes participantes en el Concurso de Desafíos de Co-diseño VIVEMAIS, celebrado a través de un Hackathon en el que se seleccionaron soluciones innovadoras vinculadas a la autonomía personal, el acompañamiento y el envejecimiento activo. Los reconocimientos fueron entregados por Manuel González Rojo.</w:t>
      </w:r>
      <w:r>
        <w:rPr>
          <w:rFonts w:ascii="Myriad Pro" w:hAnsi="Myriad Pro" w:cs="Calibri"/>
          <w:color w:val="000000"/>
          <w:sz w:val="21"/>
          <w:szCs w:val="21"/>
        </w:rPr>
        <w:t xml:space="preserve"> 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Entre las soluciones premiadas se </w:t>
      </w:r>
      <w:r w:rsidR="002E3321">
        <w:rPr>
          <w:rFonts w:ascii="Myriad Pro" w:hAnsi="Myriad Pro" w:cs="Calibri"/>
          <w:color w:val="000000"/>
          <w:sz w:val="21"/>
          <w:szCs w:val="21"/>
        </w:rPr>
        <w:t>encuentran</w:t>
      </w:r>
      <w:r w:rsidRPr="009E6039">
        <w:rPr>
          <w:rFonts w:ascii="Myriad Pro" w:hAnsi="Myriad Pro" w:cs="Calibri"/>
          <w:color w:val="000000"/>
          <w:sz w:val="21"/>
          <w:szCs w:val="21"/>
        </w:rPr>
        <w:t xml:space="preserve"> HELPINDER, una plataforma de apoyo que conecta a personas en situación de dependencia, cuidadores y proveedores de servicios, recogida por Álvaro Elices; VR Banking Senior, un simulador de realidad virtual orientado a ayudar a las personas mayores a realizar operaciones bancarias de forma segura y autónoma, recogido por Javier García; y VIVECONmigo, una herramienta interactiva para promover el envejecimiento activo y la interacción social entre usuarios de España y Portugal</w:t>
      </w:r>
      <w:r>
        <w:rPr>
          <w:rFonts w:ascii="Myriad Pro" w:hAnsi="Myriad Pro" w:cs="Calibri"/>
          <w:color w:val="000000"/>
          <w:sz w:val="21"/>
          <w:szCs w:val="21"/>
        </w:rPr>
        <w:t xml:space="preserve">. </w:t>
      </w:r>
      <w:r w:rsidR="00AE0DC7">
        <w:rPr>
          <w:rFonts w:ascii="Myriad Pro" w:hAnsi="Myriad Pro" w:cs="Calibri"/>
          <w:color w:val="000000"/>
          <w:sz w:val="21"/>
          <w:szCs w:val="21"/>
        </w:rPr>
        <w:t>T</w:t>
      </w:r>
      <w:r w:rsidR="00F079F8">
        <w:rPr>
          <w:rFonts w:ascii="Myriad Pro" w:hAnsi="Myriad Pro" w:cs="Calibri"/>
          <w:color w:val="000000"/>
          <w:sz w:val="21"/>
          <w:szCs w:val="21"/>
        </w:rPr>
        <w:t>ambién se entregaron r</w:t>
      </w:r>
      <w:r>
        <w:rPr>
          <w:rFonts w:ascii="Myriad Pro" w:hAnsi="Myriad Pro" w:cs="Calibri"/>
          <w:color w:val="000000"/>
          <w:sz w:val="21"/>
          <w:szCs w:val="21"/>
        </w:rPr>
        <w:t>econocimientos a los pueblos ganadores de la competición Raia League, que ha consistido en probar tecnologías durante dos meses en hogares y/o centros de día y universidades Senior.</w:t>
      </w:r>
    </w:p>
    <w:p w14:paraId="681CB3CB" w14:textId="77777777" w:rsidR="00F079F8" w:rsidRDefault="00F079F8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0743DE69" w14:textId="64CDDF38" w:rsidR="00F079F8" w:rsidRPr="009E6039" w:rsidRDefault="00F079F8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>
        <w:rPr>
          <w:rFonts w:ascii="Myriad Pro" w:hAnsi="Myriad Pro" w:cs="Calibri"/>
          <w:color w:val="000000"/>
          <w:sz w:val="21"/>
          <w:szCs w:val="21"/>
        </w:rPr>
        <w:t xml:space="preserve">El evento concluyó con </w:t>
      </w:r>
      <w:r w:rsidR="00AE0DC7">
        <w:rPr>
          <w:rFonts w:ascii="Myriad Pro" w:hAnsi="Myriad Pro" w:cs="Calibri"/>
          <w:color w:val="000000"/>
          <w:sz w:val="21"/>
          <w:szCs w:val="21"/>
        </w:rPr>
        <w:t>‘</w:t>
      </w:r>
      <w:r w:rsidR="00BF474D">
        <w:rPr>
          <w:rFonts w:ascii="Myriad Pro" w:hAnsi="Myriad Pro" w:cs="Calibri"/>
          <w:color w:val="000000"/>
          <w:sz w:val="21"/>
          <w:szCs w:val="21"/>
        </w:rPr>
        <w:t>Movimiento que conecta</w:t>
      </w:r>
      <w:r w:rsidR="00AE0DC7">
        <w:rPr>
          <w:rFonts w:ascii="Myriad Pro" w:hAnsi="Myriad Pro" w:cs="Calibri"/>
          <w:color w:val="000000"/>
          <w:sz w:val="21"/>
          <w:szCs w:val="21"/>
        </w:rPr>
        <w:t>’</w:t>
      </w:r>
      <w:r w:rsidR="00BF474D">
        <w:rPr>
          <w:rFonts w:ascii="Myriad Pro" w:hAnsi="Myriad Pro" w:cs="Calibri"/>
          <w:color w:val="000000"/>
          <w:sz w:val="21"/>
          <w:szCs w:val="21"/>
        </w:rPr>
        <w:t xml:space="preserve">, una danza interactiva como motor de actividad física y unión no solamente entre las personas participantes en el evento, también permitió la conexión gracias a una de las tecnologías que se han probado en la cápsula. Se trata del proyecto Conectados, </w:t>
      </w:r>
      <w:r w:rsidR="00074AA6">
        <w:rPr>
          <w:rFonts w:ascii="Myriad Pro" w:hAnsi="Myriad Pro" w:cs="Calibri"/>
          <w:color w:val="000000"/>
          <w:sz w:val="21"/>
          <w:szCs w:val="21"/>
        </w:rPr>
        <w:t xml:space="preserve">impulsado por la </w:t>
      </w:r>
      <w:hyperlink r:id="rId11" w:history="1">
        <w:r w:rsidR="00BF474D" w:rsidRPr="00BF474D">
          <w:rPr>
            <w:rStyle w:val="Hipervnculo"/>
            <w:rFonts w:ascii="Myriad Pro" w:hAnsi="Myriad Pro" w:cs="Calibri"/>
            <w:sz w:val="21"/>
            <w:szCs w:val="21"/>
          </w:rPr>
          <w:t>Fundación Alicia y Guillermo</w:t>
        </w:r>
      </w:hyperlink>
      <w:r w:rsidR="00BF474D">
        <w:rPr>
          <w:rFonts w:ascii="Myriad Pro" w:hAnsi="Myriad Pro" w:cs="Calibri"/>
          <w:color w:val="000000"/>
          <w:sz w:val="21"/>
          <w:szCs w:val="21"/>
        </w:rPr>
        <w:t xml:space="preserve">, </w:t>
      </w:r>
      <w:r w:rsidR="00D178A3">
        <w:rPr>
          <w:rFonts w:ascii="Myriad Pro" w:hAnsi="Myriad Pro" w:cs="Calibri"/>
          <w:color w:val="000000"/>
          <w:sz w:val="21"/>
          <w:szCs w:val="21"/>
        </w:rPr>
        <w:t>d</w:t>
      </w:r>
      <w:r w:rsidR="00074AA6" w:rsidRPr="00074AA6">
        <w:rPr>
          <w:rFonts w:ascii="Myriad Pro" w:hAnsi="Myriad Pro" w:cs="Calibri"/>
          <w:color w:val="000000"/>
          <w:sz w:val="21"/>
          <w:szCs w:val="21"/>
        </w:rPr>
        <w:t>e fácil acceso</w:t>
      </w:r>
      <w:r w:rsidR="00D178A3">
        <w:rPr>
          <w:rFonts w:ascii="Myriad Pro" w:hAnsi="Myriad Pro" w:cs="Calibri"/>
          <w:color w:val="000000"/>
          <w:sz w:val="21"/>
          <w:szCs w:val="21"/>
        </w:rPr>
        <w:t xml:space="preserve"> y</w:t>
      </w:r>
      <w:r w:rsidR="00074AA6" w:rsidRPr="00074AA6">
        <w:rPr>
          <w:rFonts w:ascii="Myriad Pro" w:hAnsi="Myriad Pro" w:cs="Calibri"/>
          <w:color w:val="000000"/>
          <w:sz w:val="21"/>
          <w:szCs w:val="21"/>
        </w:rPr>
        <w:t xml:space="preserve"> diseñada para personas mayores que permite participar, a través de móvil, tablet o televisión, en talleres y actividades desde viviendas, residencias, centros de mayores y otros espacios sociales, como ocurrió durante la jornada celebrada en Valladolid</w:t>
      </w:r>
      <w:r w:rsidR="00074AA6">
        <w:rPr>
          <w:rFonts w:ascii="Myriad Pro" w:hAnsi="Myriad Pro" w:cs="Calibri"/>
          <w:color w:val="000000"/>
          <w:sz w:val="21"/>
          <w:szCs w:val="21"/>
        </w:rPr>
        <w:t xml:space="preserve">. </w:t>
      </w:r>
      <w:r w:rsidR="00074AA6" w:rsidRPr="00074AA6">
        <w:rPr>
          <w:rFonts w:ascii="Myriad Pro" w:hAnsi="Myriad Pro" w:cs="Calibri"/>
          <w:color w:val="000000"/>
          <w:sz w:val="21"/>
          <w:szCs w:val="21"/>
        </w:rPr>
        <w:t>Gracias a este dispositivo</w:t>
      </w:r>
      <w:r w:rsidR="00074AA6">
        <w:rPr>
          <w:rFonts w:ascii="Myriad Pro" w:hAnsi="Myriad Pro" w:cs="Calibri"/>
          <w:color w:val="000000"/>
          <w:sz w:val="21"/>
          <w:szCs w:val="21"/>
        </w:rPr>
        <w:t xml:space="preserve">, la entidad </w:t>
      </w:r>
      <w:hyperlink r:id="rId12" w:history="1">
        <w:r w:rsidR="00074AA6" w:rsidRPr="00074AA6">
          <w:rPr>
            <w:rStyle w:val="Hipervnculo"/>
            <w:rFonts w:ascii="Myriad Pro" w:hAnsi="Myriad Pro" w:cs="Calibri"/>
            <w:sz w:val="21"/>
            <w:szCs w:val="21"/>
          </w:rPr>
          <w:t>Sumando Vida</w:t>
        </w:r>
      </w:hyperlink>
      <w:r w:rsidR="00074AA6">
        <w:rPr>
          <w:rFonts w:ascii="Myriad Pro" w:hAnsi="Myriad Pro" w:cs="Calibri"/>
          <w:color w:val="000000"/>
          <w:sz w:val="21"/>
          <w:szCs w:val="21"/>
        </w:rPr>
        <w:t>, q</w:t>
      </w:r>
      <w:r w:rsidR="00074AA6" w:rsidRPr="00074AA6">
        <w:rPr>
          <w:rFonts w:ascii="Myriad Pro" w:hAnsi="Myriad Pro" w:cs="Calibri"/>
          <w:color w:val="000000"/>
          <w:sz w:val="21"/>
          <w:szCs w:val="21"/>
        </w:rPr>
        <w:t>ue trabaja con personas mayores y/o en situación de dependencia tanto en Valladolid capital como en la provincia, pudo participar en tiempo real en la danza interactiva, conectándose al evento a través de la plataforma Conectados.</w:t>
      </w:r>
    </w:p>
    <w:p w14:paraId="7E108F72" w14:textId="77777777" w:rsidR="009E6039" w:rsidRPr="009E6039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52547BC2" w14:textId="0E1CA296" w:rsidR="00074AA6" w:rsidRDefault="009E6039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  <w:r w:rsidRPr="009E6039">
        <w:rPr>
          <w:rFonts w:ascii="Myriad Pro" w:hAnsi="Myriad Pro" w:cs="Calibri"/>
          <w:color w:val="000000"/>
          <w:sz w:val="21"/>
          <w:szCs w:val="21"/>
        </w:rPr>
        <w:t>El proyecto VIVEMAIS, financiado por el programa Interreg POCTEP, reunió a entidades públicas de servicios sociales y locales, entidades sociales y organizaciones universitarias de España y Portugal con el objetivo de mejorar el acceso de las personas mayores y/o con discapacidad del medio rural a tecnologías de apoyo o asistivas, fomentando además la creación de comunidad y redes de apoy</w:t>
      </w:r>
      <w:r w:rsidR="00074AA6">
        <w:rPr>
          <w:rFonts w:ascii="Myriad Pro" w:hAnsi="Myriad Pro" w:cs="Calibri"/>
          <w:color w:val="000000"/>
          <w:sz w:val="21"/>
          <w:szCs w:val="21"/>
        </w:rPr>
        <w:t>o.</w:t>
      </w:r>
    </w:p>
    <w:p w14:paraId="48126BDE" w14:textId="77777777" w:rsidR="00074AA6" w:rsidRDefault="00074AA6" w:rsidP="009E6039">
      <w:pPr>
        <w:autoSpaceDE w:val="0"/>
        <w:autoSpaceDN w:val="0"/>
        <w:ind w:end="2.20pt"/>
        <w:jc w:val="both"/>
        <w:rPr>
          <w:rFonts w:ascii="Myriad Pro" w:hAnsi="Myriad Pro" w:cs="Calibri"/>
          <w:color w:val="000000"/>
          <w:sz w:val="21"/>
          <w:szCs w:val="21"/>
        </w:rPr>
      </w:pPr>
    </w:p>
    <w:p w14:paraId="128A21A1" w14:textId="6959A3B3" w:rsidR="00B07E6E" w:rsidRDefault="008304F1" w:rsidP="00A85635">
      <w:pPr>
        <w:autoSpaceDE w:val="0"/>
        <w:autoSpaceDN w:val="0"/>
        <w:ind w:end="2.20pt"/>
        <w:jc w:val="both"/>
        <w:rPr>
          <w:rStyle w:val="Ninguno"/>
          <w:rFonts w:ascii="Myriad Pro" w:hAnsi="Myriad Pro"/>
          <w:color w:val="000000"/>
          <w:sz w:val="21"/>
          <w:szCs w:val="21"/>
          <w:u w:color="000000"/>
        </w:rPr>
      </w:pPr>
      <w:r w:rsidRPr="008304F1">
        <w:rPr>
          <w:rStyle w:val="Ninguno"/>
          <w:rFonts w:ascii="Myriad Pro" w:hAnsi="Myriad Pro"/>
          <w:b/>
          <w:bCs/>
          <w:color w:val="000000"/>
          <w:sz w:val="21"/>
          <w:szCs w:val="21"/>
        </w:rPr>
        <w:t>Fundación INTRAS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2A0451">
        <w:rPr>
          <w:rStyle w:val="Ninguno"/>
          <w:rFonts w:ascii="Myriad Pro" w:hAnsi="Myriad Pro"/>
          <w:color w:val="000000"/>
          <w:sz w:val="21"/>
          <w:szCs w:val="21"/>
        </w:rPr>
        <w:t>a</w:t>
      </w:r>
      <w:r w:rsidR="002A0451" w:rsidRPr="002A0451">
        <w:rPr>
          <w:rFonts w:ascii="Myriad Pro" w:hAnsi="Myriad Pro"/>
          <w:color w:val="000000"/>
          <w:sz w:val="21"/>
          <w:szCs w:val="21"/>
        </w:rPr>
        <w:t>compaña</w:t>
      </w:r>
      <w:r w:rsidR="002A0451">
        <w:rPr>
          <w:rFonts w:ascii="Myriad Pro" w:hAnsi="Myriad Pro"/>
          <w:color w:val="000000"/>
          <w:sz w:val="21"/>
          <w:szCs w:val="21"/>
        </w:rPr>
        <w:t xml:space="preserve"> </w:t>
      </w:r>
      <w:r w:rsidR="002A0451" w:rsidRPr="002A0451">
        <w:rPr>
          <w:rFonts w:ascii="Myriad Pro" w:hAnsi="Myriad Pro"/>
          <w:color w:val="000000"/>
          <w:sz w:val="21"/>
          <w:szCs w:val="21"/>
        </w:rPr>
        <w:t>a personas para que recuperen su proyecto de vida y puedan decidir en libertad.</w:t>
      </w:r>
      <w:r w:rsidRPr="008304F1">
        <w:rPr>
          <w:rStyle w:val="Ninguno"/>
          <w:rFonts w:ascii="Myriad Pro" w:hAnsi="Myriad Pro"/>
          <w:color w:val="000000"/>
          <w:sz w:val="21"/>
          <w:szCs w:val="21"/>
        </w:rPr>
        <w:t xml:space="preserve"> También colabora en el progreso y desarrollo de la sociedad en la que efectúa sus acciones.</w:t>
      </w:r>
      <w:r w:rsidR="00A85635">
        <w:rPr>
          <w:rStyle w:val="Ninguno"/>
          <w:rFonts w:ascii="Myriad Pro" w:hAnsi="Myriad Pro"/>
          <w:color w:val="000000"/>
          <w:sz w:val="21"/>
          <w:szCs w:val="21"/>
        </w:rPr>
        <w:t xml:space="preserve"> 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Durante 202</w:t>
      </w:r>
      <w:r w:rsidR="00C61482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5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 xml:space="preserve"> acompañó a 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>3</w:t>
      </w:r>
      <w:r w:rsidR="00C03718" w:rsidRPr="008304F1">
        <w:rPr>
          <w:rStyle w:val="Ninguno"/>
          <w:rFonts w:ascii="Myriad Pro" w:hAnsi="Myriad Pro"/>
          <w:color w:val="000000"/>
          <w:sz w:val="21"/>
          <w:szCs w:val="21"/>
        </w:rPr>
        <w:t>.</w:t>
      </w:r>
      <w:r w:rsidR="00C61482">
        <w:rPr>
          <w:rStyle w:val="Ninguno"/>
          <w:rFonts w:ascii="Myriad Pro" w:hAnsi="Myriad Pro"/>
          <w:color w:val="000000"/>
          <w:sz w:val="21"/>
          <w:szCs w:val="21"/>
        </w:rPr>
        <w:t xml:space="preserve">015 </w:t>
      </w:r>
      <w:r w:rsidR="00B07E6E">
        <w:rPr>
          <w:rStyle w:val="Ninguno"/>
          <w:rFonts w:ascii="Myriad Pro" w:hAnsi="Myriad Pro"/>
          <w:color w:val="000000"/>
          <w:sz w:val="21"/>
          <w:szCs w:val="21"/>
          <w:u w:color="000000"/>
        </w:rPr>
        <w:t>personas en Castilla y León, Madrid y Extremadura.</w:t>
      </w:r>
    </w:p>
    <w:p w14:paraId="5838DB87" w14:textId="242A0DB8" w:rsidR="0040375D" w:rsidRPr="008304F1" w:rsidRDefault="008304F1" w:rsidP="0040375D">
      <w:pPr>
        <w:pStyle w:val="Default"/>
        <w:rPr>
          <w:rStyle w:val="Ninguno"/>
          <w:rFonts w:ascii="Myriad Pro" w:hAnsi="Myriad Pro"/>
          <w:sz w:val="21"/>
          <w:szCs w:val="21"/>
        </w:rPr>
      </w:pPr>
      <w:r w:rsidRPr="008304F1">
        <w:rPr>
          <w:rStyle w:val="Ninguno"/>
          <w:rFonts w:ascii="Myriad Pro" w:hAnsi="Myriad Pro"/>
          <w:sz w:val="21"/>
          <w:szCs w:val="21"/>
        </w:rPr>
        <w:t>INTRAS</w:t>
      </w:r>
      <w:r w:rsidR="002A0451">
        <w:rPr>
          <w:rStyle w:val="Ninguno"/>
          <w:rFonts w:ascii="Myriad Pro" w:hAnsi="Myriad Pro"/>
          <w:sz w:val="21"/>
          <w:szCs w:val="21"/>
        </w:rPr>
        <w:t>. Elige tu camino.</w:t>
      </w:r>
    </w:p>
    <w:p w14:paraId="184AB32C" w14:textId="0600FF5D" w:rsidR="008967E7" w:rsidRPr="00797390" w:rsidRDefault="00CD244C" w:rsidP="004953D8">
      <w:pPr>
        <w:autoSpaceDE w:val="0"/>
        <w:autoSpaceDN w:val="0"/>
        <w:adjustRightInd w:val="0"/>
        <w:ind w:end="2.20pt"/>
        <w:jc w:val="both"/>
        <w:rPr>
          <w:rFonts w:ascii="Myriad Pro" w:hAnsi="Myriad Pro" w:cs="Calibri"/>
          <w:color w:val="000000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7427F484" wp14:editId="41416D0A">
            <wp:simplePos x="0" y="0"/>
            <wp:positionH relativeFrom="column">
              <wp:posOffset>0</wp:posOffset>
            </wp:positionH>
            <wp:positionV relativeFrom="paragraph">
              <wp:posOffset>135890</wp:posOffset>
            </wp:positionV>
            <wp:extent cx="5374640" cy="187325"/>
            <wp:effectExtent l="13335" t="9525" r="12700" b="12700"/>
            <wp:wrapNone/>
            <wp:docPr id="1632043461" name="Rectangle 1058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04C84C65" w14:textId="62D46EC5" w:rsidR="00AD188F" w:rsidRPr="00797390" w:rsidRDefault="00AD188F" w:rsidP="006071B2">
      <w:pPr>
        <w:jc w:val="both"/>
        <w:rPr>
          <w:rFonts w:ascii="Myriad Pro" w:hAnsi="Myriad Pro" w:cs="Calibri"/>
          <w:b/>
          <w:sz w:val="22"/>
          <w:szCs w:val="22"/>
        </w:rPr>
      </w:pPr>
    </w:p>
    <w:p w14:paraId="13277504" w14:textId="7ECB27EA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 w:rsidRPr="00797390">
        <w:rPr>
          <w:rFonts w:ascii="Myriad Pro" w:hAnsi="Myriad Pro" w:cs="Calibri"/>
          <w:b/>
          <w:sz w:val="21"/>
          <w:szCs w:val="21"/>
        </w:rPr>
        <w:t xml:space="preserve">Tema: </w:t>
      </w:r>
      <w:r w:rsidR="00620C2C" w:rsidRPr="00620C2C">
        <w:rPr>
          <w:rFonts w:ascii="Myriad Pro" w:hAnsi="Myriad Pro" w:cs="Calibri"/>
          <w:b/>
          <w:sz w:val="21"/>
          <w:szCs w:val="21"/>
        </w:rPr>
        <w:t>Encuentro intergeneracional ‘Cuidar innovando nos conecta al futuro’</w:t>
      </w:r>
      <w:r w:rsidR="00620C2C">
        <w:rPr>
          <w:rFonts w:ascii="Myriad Pro" w:hAnsi="Myriad Pro" w:cs="Calibri"/>
          <w:b/>
          <w:sz w:val="21"/>
          <w:szCs w:val="21"/>
        </w:rPr>
        <w:t xml:space="preserve"> </w:t>
      </w:r>
    </w:p>
    <w:p w14:paraId="629FA77B" w14:textId="7BED8DC0" w:rsidR="00CC2613" w:rsidRDefault="00CC2613" w:rsidP="00CC2613">
      <w:pPr>
        <w:jc w:val="both"/>
        <w:rPr>
          <w:rFonts w:ascii="Myriad Pro" w:hAnsi="Myriad Pro" w:cs="Calibri"/>
          <w:b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Fecha</w:t>
      </w:r>
      <w:r w:rsidR="00002255">
        <w:rPr>
          <w:rFonts w:ascii="Myriad Pro" w:hAnsi="Myriad Pro" w:cs="Calibri"/>
          <w:b/>
          <w:sz w:val="21"/>
          <w:szCs w:val="21"/>
        </w:rPr>
        <w:t xml:space="preserve"> y lugar</w:t>
      </w:r>
      <w:r>
        <w:rPr>
          <w:rFonts w:ascii="Myriad Pro" w:hAnsi="Myriad Pro" w:cs="Calibri"/>
          <w:b/>
          <w:sz w:val="21"/>
          <w:szCs w:val="21"/>
        </w:rPr>
        <w:t xml:space="preserve">: </w:t>
      </w:r>
      <w:r w:rsidR="00620C2C">
        <w:rPr>
          <w:rFonts w:ascii="Myriad Pro" w:hAnsi="Myriad Pro" w:cs="Calibri"/>
          <w:b/>
          <w:sz w:val="21"/>
          <w:szCs w:val="21"/>
        </w:rPr>
        <w:t>25 de mayo</w:t>
      </w:r>
      <w:r w:rsidR="00002255">
        <w:rPr>
          <w:rFonts w:ascii="Myriad Pro" w:hAnsi="Myriad Pro" w:cs="Calibri"/>
          <w:b/>
          <w:sz w:val="21"/>
          <w:szCs w:val="21"/>
        </w:rPr>
        <w:t xml:space="preserve"> - </w:t>
      </w:r>
      <w:r w:rsidR="00620C2C">
        <w:rPr>
          <w:rFonts w:ascii="Myriad Pro" w:hAnsi="Myriad Pro" w:cs="Calibri"/>
          <w:b/>
          <w:sz w:val="21"/>
          <w:szCs w:val="21"/>
        </w:rPr>
        <w:t>Museo Patio Herreriano de Valladolid</w:t>
      </w:r>
    </w:p>
    <w:p w14:paraId="49A27900" w14:textId="7764022A" w:rsidR="00620C2C" w:rsidRPr="00362FFF" w:rsidRDefault="00620C2C" w:rsidP="00CC2613">
      <w:pPr>
        <w:jc w:val="both"/>
        <w:rPr>
          <w:rFonts w:ascii="Myriad Pro" w:hAnsi="Myriad Pro" w:cs="Calibri"/>
          <w:b/>
          <w:bCs/>
          <w:sz w:val="21"/>
          <w:szCs w:val="21"/>
        </w:rPr>
      </w:pPr>
      <w:r>
        <w:rPr>
          <w:rFonts w:ascii="Myriad Pro" w:hAnsi="Myriad Pro" w:cs="Calibri"/>
          <w:b/>
          <w:sz w:val="21"/>
          <w:szCs w:val="21"/>
        </w:rPr>
        <w:t>Hora: atención a los medios a las 11.45 horas</w:t>
      </w:r>
    </w:p>
    <w:p w14:paraId="42669326" w14:textId="3CD2984D" w:rsidR="006071B2" w:rsidRPr="00797390" w:rsidRDefault="00CD244C" w:rsidP="00002255">
      <w:pPr>
        <w:pStyle w:val="Encabezado"/>
        <w:rPr>
          <w:rFonts w:ascii="Myriad Pro" w:hAnsi="Myriad Pro" w:cs="Calibri"/>
          <w:b/>
          <w:color w:val="000000"/>
          <w:sz w:val="21"/>
          <w:szCs w:val="21"/>
        </w:rPr>
      </w:pPr>
      <w:r>
        <w:rPr>
          <w:rFonts w:ascii="Myriad Pro" w:hAnsi="Myriad Pro" w:cs="Calibri"/>
          <w:noProof/>
          <w:color w:val="000000"/>
        </w:rPr>
        <w:drawing>
          <wp:anchor distT="0" distB="0" distL="114300" distR="114300" simplePos="0" relativeHeight="251658241" behindDoc="0" locked="0" layoutInCell="1" allowOverlap="1" wp14:anchorId="7427F484" wp14:editId="676C324D">
            <wp:simplePos x="0" y="0"/>
            <wp:positionH relativeFrom="column">
              <wp:posOffset>0</wp:posOffset>
            </wp:positionH>
            <wp:positionV relativeFrom="paragraph">
              <wp:posOffset>394335</wp:posOffset>
            </wp:positionV>
            <wp:extent cx="5374640" cy="187325"/>
            <wp:effectExtent l="13335" t="5080" r="12700" b="7620"/>
            <wp:wrapNone/>
            <wp:docPr id="548970300" name="Rectangle 1059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374640" cy="187325"/>
                    </a:xfrm>
                    <a:prstGeom prst="rect">
                      <a:avLst/>
                    </a:prstGeom>
                    <a:solidFill>
                      <a:srgbClr val="0081C9"/>
                    </a:solidFill>
                    <a:ln w="9525">
                      <a:solidFill>
                        <a:srgbClr val="FFFFFF"/>
                      </a:solidFill>
                      <a:miter lim="800%"/>
                      <a:headEnd/>
                      <a:tailEnd/>
                    </a:ln>
                  </wp:spPr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CC2613" w:rsidRPr="00797390">
        <w:rPr>
          <w:rFonts w:ascii="Myriad Pro" w:hAnsi="Myriad Pro" w:cs="Calibri"/>
          <w:b/>
          <w:sz w:val="21"/>
          <w:szCs w:val="21"/>
        </w:rPr>
        <w:t>Contacto</w:t>
      </w:r>
      <w:r w:rsidR="00CC2613">
        <w:rPr>
          <w:rFonts w:ascii="Myriad Pro" w:hAnsi="Myriad Pro" w:cs="Calibri"/>
          <w:b/>
          <w:sz w:val="21"/>
          <w:szCs w:val="21"/>
        </w:rPr>
        <w:t xml:space="preserve"> </w:t>
      </w:r>
      <w:r w:rsidR="00CC2613" w:rsidRPr="00797390">
        <w:rPr>
          <w:rFonts w:ascii="Myriad Pro" w:hAnsi="Myriad Pro" w:cs="Calibri"/>
          <w:b/>
          <w:sz w:val="21"/>
          <w:szCs w:val="21"/>
        </w:rPr>
        <w:t>Fundación INTRAS</w:t>
      </w:r>
      <w:r w:rsidR="00CC2613">
        <w:rPr>
          <w:rFonts w:ascii="Myriad Pro" w:hAnsi="Myriad Pro" w:cs="Calibri"/>
          <w:b/>
          <w:sz w:val="21"/>
          <w:szCs w:val="21"/>
        </w:rPr>
        <w:t xml:space="preserve"> – </w:t>
      </w:r>
      <w:r w:rsidR="00FC1EA3">
        <w:rPr>
          <w:rFonts w:ascii="Myriad Pro" w:hAnsi="Myriad Pro" w:cs="Calibri"/>
          <w:b/>
          <w:sz w:val="21"/>
          <w:szCs w:val="21"/>
        </w:rPr>
        <w:t>Servicio de RRII y</w:t>
      </w:r>
      <w:r w:rsidR="00CC2613">
        <w:rPr>
          <w:rFonts w:ascii="Myriad Pro" w:hAnsi="Myriad Pro" w:cs="Calibri"/>
          <w:b/>
          <w:sz w:val="21"/>
          <w:szCs w:val="21"/>
        </w:rPr>
        <w:t xml:space="preserve"> Comunicación</w:t>
      </w:r>
      <w:r w:rsidR="00CC2613" w:rsidRPr="00797390">
        <w:rPr>
          <w:rFonts w:ascii="Myriad Pro" w:hAnsi="Myriad Pro" w:cs="Calibri"/>
          <w:b/>
          <w:sz w:val="21"/>
          <w:szCs w:val="21"/>
        </w:rPr>
        <w:t xml:space="preserve">: Eva Iglesias </w:t>
      </w:r>
      <w:r w:rsidR="00CC2613">
        <w:rPr>
          <w:rFonts w:ascii="Myriad Pro" w:hAnsi="Myriad Pro" w:cs="Calibri"/>
          <w:b/>
          <w:sz w:val="21"/>
          <w:szCs w:val="21"/>
        </w:rPr>
        <w:t>983 399 633 / 683 573 089 /</w:t>
      </w:r>
      <w:r w:rsidR="00CC2613" w:rsidRPr="00797390">
        <w:rPr>
          <w:rFonts w:ascii="Myriad Pro" w:hAnsi="Myriad Pro" w:cs="Calibri"/>
          <w:b/>
          <w:sz w:val="21"/>
          <w:szCs w:val="21"/>
        </w:rPr>
        <w:t xml:space="preserve"> </w:t>
      </w:r>
      <w:hyperlink r:id="rId13" w:history="1">
        <w:r w:rsidR="00CC2613" w:rsidRPr="00797390">
          <w:rPr>
            <w:rStyle w:val="Hipervnculo"/>
            <w:rFonts w:ascii="Myriad Pro" w:hAnsi="Myriad Pro" w:cs="Calibri"/>
            <w:b/>
            <w:sz w:val="21"/>
            <w:szCs w:val="21"/>
          </w:rPr>
          <w:t>eiv@intras.es</w:t>
        </w:r>
      </w:hyperlink>
    </w:p>
    <w:sectPr w:rsidR="006071B2" w:rsidRPr="00797390" w:rsidSect="00B24989">
      <w:headerReference w:type="default" r:id="rId14"/>
      <w:footerReference w:type="default" r:id="rId15"/>
      <w:pgSz w:w="595.30pt" w:h="841.90pt"/>
      <w:pgMar w:top="111.80pt" w:right="85.05pt" w:bottom="70.85pt" w:left="85.05pt" w:header="35.40pt" w:footer="33.3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66411A10" w14:textId="77777777" w:rsidR="00957A1F" w:rsidRDefault="00957A1F">
      <w:r>
        <w:separator/>
      </w:r>
    </w:p>
  </w:endnote>
  <w:endnote w:type="continuationSeparator" w:id="0">
    <w:p w14:paraId="7777EA5D" w14:textId="77777777" w:rsidR="00957A1F" w:rsidRDefault="0095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20B0503030403020204"/>
    <w:charset w:characterSet="iso-8859-1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characterSet="iso-8859-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2209231B" w14:textId="15515C0C" w:rsidR="003A234B" w:rsidRPr="004136B4" w:rsidRDefault="00CD244C" w:rsidP="0052590A">
    <w:pPr>
      <w:pStyle w:val="Piedepgina"/>
      <w:tabs>
        <w:tab w:val="clear" w:pos="212.60pt"/>
        <w:tab w:val="clear" w:pos="425.20pt"/>
        <w:tab w:val="center" w:pos="106.35pt"/>
        <w:tab w:val="end" w:pos="304.80pt"/>
      </w:tabs>
      <w:rPr>
        <w:rFonts w:ascii="Calibri" w:hAnsi="Calibri" w:cs="Calibri"/>
        <w:b/>
        <w:color w:val="0081C9"/>
        <w:sz w:val="22"/>
        <w:szCs w:val="2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59D11528" wp14:editId="6830058A">
          <wp:simplePos x="0" y="0"/>
          <wp:positionH relativeFrom="column">
            <wp:posOffset>3014980</wp:posOffset>
          </wp:positionH>
          <wp:positionV relativeFrom="paragraph">
            <wp:posOffset>-34290</wp:posOffset>
          </wp:positionV>
          <wp:extent cx="1333500" cy="361950"/>
          <wp:effectExtent l="0" t="0" r="0" b="0"/>
          <wp:wrapSquare wrapText="bothSides"/>
          <wp:docPr id="3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.457%" b="29.63%"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E46F962" wp14:editId="60147C4C">
          <wp:simplePos x="0" y="0"/>
          <wp:positionH relativeFrom="column">
            <wp:posOffset>-335915</wp:posOffset>
          </wp:positionH>
          <wp:positionV relativeFrom="paragraph">
            <wp:posOffset>-93345</wp:posOffset>
          </wp:positionV>
          <wp:extent cx="775970" cy="501650"/>
          <wp:effectExtent l="10795" t="10160" r="13335" b="12065"/>
          <wp:wrapNone/>
          <wp:docPr id="302331980" name="Rectangle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75970" cy="501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3DA337E" wp14:editId="7A3C3465">
          <wp:simplePos x="0" y="0"/>
          <wp:positionH relativeFrom="column">
            <wp:posOffset>-174625</wp:posOffset>
          </wp:positionH>
          <wp:positionV relativeFrom="paragraph">
            <wp:posOffset>-19685</wp:posOffset>
          </wp:positionV>
          <wp:extent cx="539750" cy="287020"/>
          <wp:effectExtent l="0" t="0" r="0" b="0"/>
          <wp:wrapNone/>
          <wp:docPr id="1" name="Imagen 1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4136B4">
      <w:rPr>
        <w:rFonts w:ascii="Calibri" w:hAnsi="Calibri" w:cs="Calibri"/>
        <w:sz w:val="20"/>
        <w:szCs w:val="20"/>
      </w:rPr>
      <w:tab/>
    </w:r>
    <w:r w:rsidR="004136B4" w:rsidRPr="004136B4">
      <w:rPr>
        <w:rFonts w:ascii="Calibri" w:hAnsi="Calibri" w:cs="Calibri"/>
        <w:b/>
        <w:color w:val="0081C9"/>
        <w:sz w:val="36"/>
        <w:szCs w:val="20"/>
      </w:rPr>
      <w:t>www.intras.es</w:t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1185E67" w14:textId="77777777" w:rsidR="00957A1F" w:rsidRDefault="00957A1F">
      <w:r>
        <w:separator/>
      </w:r>
    </w:p>
  </w:footnote>
  <w:footnote w:type="continuationSeparator" w:id="0">
    <w:p w14:paraId="76641E7C" w14:textId="77777777" w:rsidR="00957A1F" w:rsidRDefault="00957A1F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8453000" w14:textId="0D4D5A3D" w:rsidR="006071B2" w:rsidRPr="004136B4" w:rsidRDefault="00CD244C">
    <w:pPr>
      <w:pStyle w:val="Encabezado"/>
      <w:rPr>
        <w:color w:val="0081C9"/>
      </w:rPr>
    </w:pPr>
    <w:r>
      <w:rPr>
        <w:noProof/>
        <w:color w:val="0081C9"/>
      </w:rPr>
      <w:drawing>
        <wp:anchor distT="0" distB="0" distL="114300" distR="114300" simplePos="0" relativeHeight="251658243" behindDoc="0" locked="0" layoutInCell="1" allowOverlap="1" wp14:anchorId="64EB0307" wp14:editId="167ADE10">
          <wp:simplePos x="0" y="0"/>
          <wp:positionH relativeFrom="column">
            <wp:posOffset>3510280</wp:posOffset>
          </wp:positionH>
          <wp:positionV relativeFrom="paragraph">
            <wp:posOffset>-237490</wp:posOffset>
          </wp:positionV>
          <wp:extent cx="1852295" cy="581660"/>
          <wp:effectExtent l="0" t="0" r="0" b="0"/>
          <wp:wrapSquare wrapText="bothSides"/>
          <wp:docPr id="5" name="Imagen 2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581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>
      <w:rPr>
        <w:noProof/>
        <w:color w:val="0081C9"/>
      </w:rPr>
      <w:drawing>
        <wp:anchor distT="0" distB="0" distL="114300" distR="114300" simplePos="0" relativeHeight="251658240" behindDoc="0" locked="0" layoutInCell="1" allowOverlap="1" wp14:anchorId="26E019B5" wp14:editId="45F25EDA">
          <wp:simplePos x="0" y="0"/>
          <wp:positionH relativeFrom="column">
            <wp:posOffset>-1113155</wp:posOffset>
          </wp:positionH>
          <wp:positionV relativeFrom="paragraph">
            <wp:posOffset>557530</wp:posOffset>
          </wp:positionV>
          <wp:extent cx="7568565" cy="187325"/>
          <wp:effectExtent l="5080" t="6985" r="8255" b="5715"/>
          <wp:wrapNone/>
          <wp:docPr id="231628887" name="Rectangle 4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>
                  <a:spLocks noChangeArrowheads="1"/>
                </wp:cNvSpPr>
                <wp:spPr bwMode="auto">
                  <a:xfrm>
                    <a:off x="0" y="0"/>
                    <a:ext cx="7568565" cy="187325"/>
                  </a:xfrm>
                  <a:prstGeom prst="rect">
                    <a:avLst/>
                  </a:prstGeom>
                  <a:solidFill>
                    <a:srgbClr val="0081C9"/>
                  </a:solidFill>
                  <a:ln w="9525">
                    <a:solidFill>
                      <a:srgbClr val="FFFFFF"/>
                    </a:solidFill>
                    <a:miter lim="800%"/>
                    <a:headEnd/>
                    <a:tailEnd/>
                  </a:ln>
                </wp:spPr>
                <wp:bodyPr rot="0" vert="horz" wrap="square" lIns="91440" tIns="45720" rIns="91440" bIns="45720" anchor="t" anchorCtr="0" upright="1">
                  <a:noAutofit/>
                </wp:bodyPr>
              </wp:wsp>
            </a:graphicData>
          </a:graphic>
          <wp14:sizeRelH relativeFrom="page">
            <wp14:pctWidth>0%</wp14:pctWidth>
          </wp14:sizeRelH>
          <wp14:sizeRelV relativeFrom="page">
            <wp14:pctHeight>0%</wp14:pctHeight>
          </wp14:sizeRelV>
        </wp:anchor>
      </w:drawing>
    </w:r>
    <w:r w:rsidR="00A85635">
      <w:rPr>
        <w:rFonts w:ascii="Calibri" w:hAnsi="Calibri" w:cs="Calibri"/>
        <w:b/>
        <w:color w:val="0081C9"/>
        <w:sz w:val="40"/>
        <w:szCs w:val="22"/>
      </w:rPr>
      <w:t>Nota</w:t>
    </w:r>
    <w:r w:rsidR="006007DD">
      <w:rPr>
        <w:rFonts w:ascii="Calibri" w:hAnsi="Calibri" w:cs="Calibri"/>
        <w:b/>
        <w:color w:val="0081C9"/>
        <w:sz w:val="40"/>
        <w:szCs w:val="22"/>
      </w:rPr>
      <w:t xml:space="preserve"> </w:t>
    </w:r>
    <w:r w:rsidR="0051170D">
      <w:rPr>
        <w:rFonts w:ascii="Calibri" w:hAnsi="Calibri" w:cs="Calibri"/>
        <w:b/>
        <w:color w:val="0081C9"/>
        <w:sz w:val="40"/>
        <w:szCs w:val="22"/>
      </w:rPr>
      <w:t>de prensa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FFFFFF83"/>
    <w:multiLevelType w:val="singleLevel"/>
    <w:tmpl w:val="076C2454"/>
    <w:lvl w:ilvl="0">
      <w:start w:val="1"/>
      <w:numFmt w:val="bullet"/>
      <w:pStyle w:val="Listaconvietas2"/>
      <w:lvlText w:val=""/>
      <w:lvlJc w:val="start"/>
      <w:pPr>
        <w:tabs>
          <w:tab w:val="num" w:pos="32.15pt"/>
        </w:tabs>
        <w:ind w:start="32.15pt" w:hanging="18pt"/>
      </w:pPr>
      <w:rPr>
        <w:rFonts w:ascii="Symbol" w:hAnsi="Symbol" w:hint="default"/>
      </w:rPr>
    </w:lvl>
  </w:abstractNum>
  <w:abstractNum w:abstractNumId="1" w15:restartNumberingAfterBreak="0">
    <w:nsid w:val="065A4BBD"/>
    <w:multiLevelType w:val="hybridMultilevel"/>
    <w:tmpl w:val="89EA601E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95E0A33"/>
    <w:multiLevelType w:val="hybridMultilevel"/>
    <w:tmpl w:val="25DCD340"/>
    <w:lvl w:ilvl="0" w:tplc="48484FAE">
      <w:numFmt w:val="bullet"/>
      <w:lvlText w:val="•"/>
      <w:lvlJc w:val="start"/>
      <w:pPr>
        <w:ind w:start="53.25pt" w:hanging="35.25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248191B"/>
    <w:multiLevelType w:val="hybridMultilevel"/>
    <w:tmpl w:val="D36EC460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DC50DE4"/>
    <w:multiLevelType w:val="hybridMultilevel"/>
    <w:tmpl w:val="90F81322"/>
    <w:lvl w:ilvl="0" w:tplc="1CCABC70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1C753F6"/>
    <w:multiLevelType w:val="hybridMultilevel"/>
    <w:tmpl w:val="5082F436"/>
    <w:lvl w:ilvl="0" w:tplc="0FE0470E">
      <w:numFmt w:val="bullet"/>
      <w:lvlText w:val="-"/>
      <w:lvlJc w:val="start"/>
      <w:pPr>
        <w:ind w:start="36pt" w:hanging="18pt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44E426E"/>
    <w:multiLevelType w:val="hybridMultilevel"/>
    <w:tmpl w:val="11100C20"/>
    <w:lvl w:ilvl="0" w:tplc="E56E58EE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34A42538"/>
    <w:multiLevelType w:val="hybridMultilevel"/>
    <w:tmpl w:val="291095EA"/>
    <w:lvl w:ilvl="0" w:tplc="0C0A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57F065FE"/>
    <w:multiLevelType w:val="hybridMultilevel"/>
    <w:tmpl w:val="C4AEF082"/>
    <w:lvl w:ilvl="0" w:tplc="0380958C">
      <w:numFmt w:val="bullet"/>
      <w:lvlText w:val="-"/>
      <w:lvlJc w:val="start"/>
      <w:pPr>
        <w:ind w:start="36pt" w:hanging="18pt"/>
      </w:pPr>
      <w:rPr>
        <w:rFonts w:ascii="Myriad Pro" w:eastAsia="Times New Roman" w:hAnsi="Myriad Pro" w:cs="Calibri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77DA297A"/>
    <w:multiLevelType w:val="hybridMultilevel"/>
    <w:tmpl w:val="60D2E6C4"/>
    <w:lvl w:ilvl="0" w:tplc="59B25446">
      <w:start w:val="13"/>
      <w:numFmt w:val="bullet"/>
      <w:lvlText w:val="-"/>
      <w:lvlJc w:val="start"/>
      <w:pPr>
        <w:tabs>
          <w:tab w:val="num" w:pos="36pt"/>
        </w:tabs>
        <w:ind w:start="36pt" w:hanging="18pt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7E137F80"/>
    <w:multiLevelType w:val="hybridMultilevel"/>
    <w:tmpl w:val="4790D918"/>
    <w:lvl w:ilvl="0" w:tplc="0C0A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937517136">
    <w:abstractNumId w:val="7"/>
  </w:num>
  <w:num w:numId="2" w16cid:durableId="1840998461">
    <w:abstractNumId w:val="9"/>
  </w:num>
  <w:num w:numId="3" w16cid:durableId="818116606">
    <w:abstractNumId w:val="3"/>
  </w:num>
  <w:num w:numId="4" w16cid:durableId="763959039">
    <w:abstractNumId w:val="2"/>
  </w:num>
  <w:num w:numId="5" w16cid:durableId="1495075170">
    <w:abstractNumId w:val="0"/>
  </w:num>
  <w:num w:numId="6" w16cid:durableId="742602024">
    <w:abstractNumId w:val="5"/>
  </w:num>
  <w:num w:numId="7" w16cid:durableId="117995690">
    <w:abstractNumId w:val="8"/>
  </w:num>
  <w:num w:numId="8" w16cid:durableId="1691645140">
    <w:abstractNumId w:val="10"/>
  </w:num>
  <w:num w:numId="9" w16cid:durableId="921452288">
    <w:abstractNumId w:val="4"/>
  </w:num>
  <w:num w:numId="10" w16cid:durableId="1289819036">
    <w:abstractNumId w:val="6"/>
  </w:num>
  <w:num w:numId="11" w16cid:durableId="1539780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5D"/>
    <w:rsid w:val="00002255"/>
    <w:rsid w:val="000039E2"/>
    <w:rsid w:val="00030963"/>
    <w:rsid w:val="000413CC"/>
    <w:rsid w:val="0004235D"/>
    <w:rsid w:val="00045AEB"/>
    <w:rsid w:val="00073AB1"/>
    <w:rsid w:val="00074AA6"/>
    <w:rsid w:val="00082EA6"/>
    <w:rsid w:val="00084EF6"/>
    <w:rsid w:val="000903DF"/>
    <w:rsid w:val="000969CD"/>
    <w:rsid w:val="000A7427"/>
    <w:rsid w:val="000D1593"/>
    <w:rsid w:val="000E25A8"/>
    <w:rsid w:val="00114A3E"/>
    <w:rsid w:val="00130B89"/>
    <w:rsid w:val="00144D36"/>
    <w:rsid w:val="00153C9D"/>
    <w:rsid w:val="0015415C"/>
    <w:rsid w:val="00164A59"/>
    <w:rsid w:val="0016520B"/>
    <w:rsid w:val="0016613B"/>
    <w:rsid w:val="00171299"/>
    <w:rsid w:val="00173C0B"/>
    <w:rsid w:val="001902D7"/>
    <w:rsid w:val="00192EF7"/>
    <w:rsid w:val="001A0383"/>
    <w:rsid w:val="001B3F55"/>
    <w:rsid w:val="001B49D9"/>
    <w:rsid w:val="001B5415"/>
    <w:rsid w:val="001B757A"/>
    <w:rsid w:val="001C28DC"/>
    <w:rsid w:val="002078CA"/>
    <w:rsid w:val="00221411"/>
    <w:rsid w:val="002305EB"/>
    <w:rsid w:val="0023587D"/>
    <w:rsid w:val="00243DC4"/>
    <w:rsid w:val="0027546F"/>
    <w:rsid w:val="002A0451"/>
    <w:rsid w:val="002C6573"/>
    <w:rsid w:val="002D310A"/>
    <w:rsid w:val="002E3321"/>
    <w:rsid w:val="00314258"/>
    <w:rsid w:val="003147A9"/>
    <w:rsid w:val="00332880"/>
    <w:rsid w:val="00334CFC"/>
    <w:rsid w:val="003447E1"/>
    <w:rsid w:val="0034548C"/>
    <w:rsid w:val="00362F87"/>
    <w:rsid w:val="003632DE"/>
    <w:rsid w:val="00366664"/>
    <w:rsid w:val="003702B7"/>
    <w:rsid w:val="00377D3A"/>
    <w:rsid w:val="003962CA"/>
    <w:rsid w:val="00397D99"/>
    <w:rsid w:val="003A234B"/>
    <w:rsid w:val="003A4D31"/>
    <w:rsid w:val="003B43C6"/>
    <w:rsid w:val="003B68F0"/>
    <w:rsid w:val="003C29D5"/>
    <w:rsid w:val="003C423F"/>
    <w:rsid w:val="003D2057"/>
    <w:rsid w:val="003D5928"/>
    <w:rsid w:val="0040375D"/>
    <w:rsid w:val="004136B4"/>
    <w:rsid w:val="00417058"/>
    <w:rsid w:val="004410B8"/>
    <w:rsid w:val="004437D0"/>
    <w:rsid w:val="004525CC"/>
    <w:rsid w:val="0047420E"/>
    <w:rsid w:val="004947BF"/>
    <w:rsid w:val="004953D8"/>
    <w:rsid w:val="004A46A4"/>
    <w:rsid w:val="004C6AAC"/>
    <w:rsid w:val="004C7B1A"/>
    <w:rsid w:val="004D177F"/>
    <w:rsid w:val="004E007F"/>
    <w:rsid w:val="004E3301"/>
    <w:rsid w:val="004E3B82"/>
    <w:rsid w:val="004F03FF"/>
    <w:rsid w:val="0051170D"/>
    <w:rsid w:val="00516669"/>
    <w:rsid w:val="0052102C"/>
    <w:rsid w:val="0052590A"/>
    <w:rsid w:val="00563543"/>
    <w:rsid w:val="005677C8"/>
    <w:rsid w:val="00570FF1"/>
    <w:rsid w:val="00591E66"/>
    <w:rsid w:val="00597E94"/>
    <w:rsid w:val="005B07B3"/>
    <w:rsid w:val="005B1F5D"/>
    <w:rsid w:val="005B2358"/>
    <w:rsid w:val="005B4170"/>
    <w:rsid w:val="005D11C4"/>
    <w:rsid w:val="005F2C08"/>
    <w:rsid w:val="006000C1"/>
    <w:rsid w:val="006007DD"/>
    <w:rsid w:val="006071B2"/>
    <w:rsid w:val="00620C2C"/>
    <w:rsid w:val="00620D38"/>
    <w:rsid w:val="006219B4"/>
    <w:rsid w:val="006307D3"/>
    <w:rsid w:val="0065455C"/>
    <w:rsid w:val="00655E78"/>
    <w:rsid w:val="00666E91"/>
    <w:rsid w:val="0067460C"/>
    <w:rsid w:val="00677285"/>
    <w:rsid w:val="00682662"/>
    <w:rsid w:val="006911CB"/>
    <w:rsid w:val="00691472"/>
    <w:rsid w:val="006A69A8"/>
    <w:rsid w:val="006C0CD3"/>
    <w:rsid w:val="006C72C1"/>
    <w:rsid w:val="006E3C53"/>
    <w:rsid w:val="006F217D"/>
    <w:rsid w:val="00707E2A"/>
    <w:rsid w:val="00715742"/>
    <w:rsid w:val="00745D92"/>
    <w:rsid w:val="00761CB1"/>
    <w:rsid w:val="00775E42"/>
    <w:rsid w:val="00777FA6"/>
    <w:rsid w:val="00796AE9"/>
    <w:rsid w:val="00797390"/>
    <w:rsid w:val="007A24B0"/>
    <w:rsid w:val="007A52F1"/>
    <w:rsid w:val="007B0123"/>
    <w:rsid w:val="007C1125"/>
    <w:rsid w:val="007C2963"/>
    <w:rsid w:val="007D25C9"/>
    <w:rsid w:val="007E0CD3"/>
    <w:rsid w:val="007E6FB2"/>
    <w:rsid w:val="0080414C"/>
    <w:rsid w:val="00806F6E"/>
    <w:rsid w:val="008304F1"/>
    <w:rsid w:val="00844418"/>
    <w:rsid w:val="00844C73"/>
    <w:rsid w:val="0085604A"/>
    <w:rsid w:val="00877B82"/>
    <w:rsid w:val="008931B9"/>
    <w:rsid w:val="008967E7"/>
    <w:rsid w:val="008B2E55"/>
    <w:rsid w:val="008B793E"/>
    <w:rsid w:val="008E016A"/>
    <w:rsid w:val="008F0C37"/>
    <w:rsid w:val="008F6E14"/>
    <w:rsid w:val="00940AC2"/>
    <w:rsid w:val="00957A1F"/>
    <w:rsid w:val="00970A4C"/>
    <w:rsid w:val="00973267"/>
    <w:rsid w:val="00974780"/>
    <w:rsid w:val="00976C48"/>
    <w:rsid w:val="00977DE2"/>
    <w:rsid w:val="009C0C21"/>
    <w:rsid w:val="009C54FC"/>
    <w:rsid w:val="009C76AF"/>
    <w:rsid w:val="009D0D9C"/>
    <w:rsid w:val="009E34C3"/>
    <w:rsid w:val="009E4828"/>
    <w:rsid w:val="009E6039"/>
    <w:rsid w:val="009F4683"/>
    <w:rsid w:val="009F5A22"/>
    <w:rsid w:val="009F5B21"/>
    <w:rsid w:val="00A03F83"/>
    <w:rsid w:val="00A16006"/>
    <w:rsid w:val="00A26868"/>
    <w:rsid w:val="00A32239"/>
    <w:rsid w:val="00A35C7B"/>
    <w:rsid w:val="00A37090"/>
    <w:rsid w:val="00A50C7A"/>
    <w:rsid w:val="00A62CE5"/>
    <w:rsid w:val="00A85635"/>
    <w:rsid w:val="00A9697B"/>
    <w:rsid w:val="00AA43B8"/>
    <w:rsid w:val="00AC1250"/>
    <w:rsid w:val="00AC671E"/>
    <w:rsid w:val="00AD188F"/>
    <w:rsid w:val="00AE0DC7"/>
    <w:rsid w:val="00AF4B64"/>
    <w:rsid w:val="00B07E6E"/>
    <w:rsid w:val="00B16D1F"/>
    <w:rsid w:val="00B24989"/>
    <w:rsid w:val="00B27550"/>
    <w:rsid w:val="00B32F7A"/>
    <w:rsid w:val="00B40074"/>
    <w:rsid w:val="00B43053"/>
    <w:rsid w:val="00B45A76"/>
    <w:rsid w:val="00B526D9"/>
    <w:rsid w:val="00B633AD"/>
    <w:rsid w:val="00B96FB1"/>
    <w:rsid w:val="00BB42BB"/>
    <w:rsid w:val="00BB6773"/>
    <w:rsid w:val="00BB76EA"/>
    <w:rsid w:val="00BD2D6C"/>
    <w:rsid w:val="00BD33C1"/>
    <w:rsid w:val="00BD3BAA"/>
    <w:rsid w:val="00BD5DEC"/>
    <w:rsid w:val="00BD62FF"/>
    <w:rsid w:val="00BD6BAB"/>
    <w:rsid w:val="00BE7AF5"/>
    <w:rsid w:val="00BF474D"/>
    <w:rsid w:val="00C022D1"/>
    <w:rsid w:val="00C03718"/>
    <w:rsid w:val="00C111BC"/>
    <w:rsid w:val="00C35892"/>
    <w:rsid w:val="00C36325"/>
    <w:rsid w:val="00C40788"/>
    <w:rsid w:val="00C4108D"/>
    <w:rsid w:val="00C51330"/>
    <w:rsid w:val="00C61482"/>
    <w:rsid w:val="00C706B3"/>
    <w:rsid w:val="00C73FC0"/>
    <w:rsid w:val="00C768DB"/>
    <w:rsid w:val="00C940D4"/>
    <w:rsid w:val="00C952A4"/>
    <w:rsid w:val="00C9764A"/>
    <w:rsid w:val="00C97CF9"/>
    <w:rsid w:val="00CA22DA"/>
    <w:rsid w:val="00CA4ECB"/>
    <w:rsid w:val="00CA7A1C"/>
    <w:rsid w:val="00CC2613"/>
    <w:rsid w:val="00CD0D68"/>
    <w:rsid w:val="00CD244C"/>
    <w:rsid w:val="00CD3F53"/>
    <w:rsid w:val="00CD5B73"/>
    <w:rsid w:val="00CE0B33"/>
    <w:rsid w:val="00CE73B6"/>
    <w:rsid w:val="00CF3ABD"/>
    <w:rsid w:val="00CF7691"/>
    <w:rsid w:val="00D178A3"/>
    <w:rsid w:val="00D36005"/>
    <w:rsid w:val="00D369CC"/>
    <w:rsid w:val="00D45A0B"/>
    <w:rsid w:val="00D70359"/>
    <w:rsid w:val="00D735CD"/>
    <w:rsid w:val="00D817A9"/>
    <w:rsid w:val="00D83141"/>
    <w:rsid w:val="00D9036E"/>
    <w:rsid w:val="00DB0512"/>
    <w:rsid w:val="00DB0B26"/>
    <w:rsid w:val="00DB4836"/>
    <w:rsid w:val="00DC1E49"/>
    <w:rsid w:val="00DC255F"/>
    <w:rsid w:val="00DD17FD"/>
    <w:rsid w:val="00DE664F"/>
    <w:rsid w:val="00E032AE"/>
    <w:rsid w:val="00E03FBA"/>
    <w:rsid w:val="00E20E7F"/>
    <w:rsid w:val="00E30AA5"/>
    <w:rsid w:val="00E3175B"/>
    <w:rsid w:val="00E468AA"/>
    <w:rsid w:val="00E54812"/>
    <w:rsid w:val="00E67504"/>
    <w:rsid w:val="00E74AB6"/>
    <w:rsid w:val="00E959EC"/>
    <w:rsid w:val="00E95D4D"/>
    <w:rsid w:val="00E97521"/>
    <w:rsid w:val="00EC2D61"/>
    <w:rsid w:val="00ED0132"/>
    <w:rsid w:val="00EE617B"/>
    <w:rsid w:val="00EF32A7"/>
    <w:rsid w:val="00F079F8"/>
    <w:rsid w:val="00F250F5"/>
    <w:rsid w:val="00F25903"/>
    <w:rsid w:val="00F30054"/>
    <w:rsid w:val="00F40536"/>
    <w:rsid w:val="00F444D2"/>
    <w:rsid w:val="00F52E93"/>
    <w:rsid w:val="00F67213"/>
    <w:rsid w:val="00F859CF"/>
    <w:rsid w:val="00FA554B"/>
    <w:rsid w:val="00FA7F58"/>
    <w:rsid w:val="00FC1EA3"/>
    <w:rsid w:val="00FC2650"/>
    <w:rsid w:val="00FC4B33"/>
    <w:rsid w:val="00FD1005"/>
    <w:rsid w:val="00FE2662"/>
    <w:rsid w:val="00FE5A44"/>
    <w:rsid w:val="00FF5FD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2E57B0E"/>
  <w15:chartTrackingRefBased/>
  <w15:docId w15:val="{81F19187-469B-4F40-A9CD-AE5A6C716E9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E93"/>
    <w:rPr>
      <w:sz w:val="24"/>
      <w:szCs w:val="24"/>
    </w:rPr>
  </w:style>
  <w:style w:type="paragraph" w:styleId="Ttulo2">
    <w:name w:val="heading 2"/>
    <w:basedOn w:val="Normal"/>
    <w:next w:val="Normal"/>
    <w:link w:val="Ttulo2Car"/>
    <w:unhideWhenUsed/>
    <w:qFormat/>
    <w:rsid w:val="00D36005"/>
    <w:pPr>
      <w:keepNext/>
      <w:spacing w:before="12pt" w:after="3p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D36005"/>
    <w:pPr>
      <w:keepNext/>
      <w:spacing w:before="12pt" w:after="3pt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D36005"/>
    <w:pPr>
      <w:keepNext/>
      <w:spacing w:before="12pt" w:after="3pt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Fuerte">
    <w:name w:val="Strong"/>
    <w:qFormat/>
    <w:rsid w:val="0004235D"/>
    <w:rPr>
      <w:b/>
      <w:bCs/>
    </w:rPr>
  </w:style>
  <w:style w:type="paragraph" w:styleId="Textoindependiente">
    <w:name w:val="Body Text"/>
    <w:basedOn w:val="Normal"/>
    <w:rsid w:val="0004235D"/>
    <w:pPr>
      <w:jc w:val="center"/>
    </w:pPr>
    <w:rPr>
      <w:b/>
      <w:bCs/>
      <w:sz w:val="32"/>
    </w:rPr>
  </w:style>
  <w:style w:type="paragraph" w:styleId="Encabezado">
    <w:name w:val="header"/>
    <w:basedOn w:val="Normal"/>
    <w:link w:val="EncabezadoCar"/>
    <w:rsid w:val="0004235D"/>
    <w:pPr>
      <w:tabs>
        <w:tab w:val="center" w:pos="212.60pt"/>
        <w:tab w:val="end" w:pos="425.20pt"/>
      </w:tabs>
    </w:pPr>
  </w:style>
  <w:style w:type="character" w:styleId="Hipervnculo">
    <w:name w:val="Hyperlink"/>
    <w:rsid w:val="0004235D"/>
    <w:rPr>
      <w:color w:val="0000FF"/>
      <w:u w:val="single"/>
    </w:rPr>
  </w:style>
  <w:style w:type="paragraph" w:styleId="NormalWeb">
    <w:name w:val="Normal (Web)"/>
    <w:basedOn w:val="Normal"/>
    <w:rsid w:val="00F52E93"/>
    <w:pPr>
      <w:spacing w:before="5pt" w:beforeAutospacing="1" w:after="5pt" w:afterAutospacing="1"/>
    </w:pPr>
  </w:style>
  <w:style w:type="paragraph" w:styleId="Piedepgina">
    <w:name w:val="footer"/>
    <w:basedOn w:val="Normal"/>
    <w:rsid w:val="00C952A4"/>
    <w:pPr>
      <w:tabs>
        <w:tab w:val="center" w:pos="212.60pt"/>
        <w:tab w:val="end" w:pos="425.20pt"/>
      </w:tabs>
    </w:pPr>
  </w:style>
  <w:style w:type="character" w:customStyle="1" w:styleId="Ttulo2Car">
    <w:name w:val="Título 2 Car"/>
    <w:link w:val="Ttulo2"/>
    <w:rsid w:val="00D360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D360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D36005"/>
    <w:rPr>
      <w:rFonts w:ascii="Calibri" w:eastAsia="Times New Roman" w:hAnsi="Calibri" w:cs="Times New Roman"/>
      <w:b/>
      <w:bCs/>
      <w:sz w:val="28"/>
      <w:szCs w:val="28"/>
    </w:rPr>
  </w:style>
  <w:style w:type="paragraph" w:styleId="Listaconvietas2">
    <w:name w:val="List Bullet 2"/>
    <w:basedOn w:val="Normal"/>
    <w:rsid w:val="00D36005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D36005"/>
    <w:pPr>
      <w:ind w:start="35.40pt"/>
    </w:pPr>
  </w:style>
  <w:style w:type="character" w:customStyle="1" w:styleId="fwb">
    <w:name w:val="fwb"/>
    <w:rsid w:val="008967E7"/>
  </w:style>
  <w:style w:type="character" w:customStyle="1" w:styleId="Ninguno">
    <w:name w:val="Ninguno"/>
    <w:rsid w:val="004E3B82"/>
    <w:rPr>
      <w:lang w:val="es-ES_tradnl"/>
    </w:rPr>
  </w:style>
  <w:style w:type="character" w:customStyle="1" w:styleId="EncabezadoCar">
    <w:name w:val="Encabezado Car"/>
    <w:link w:val="Encabezado"/>
    <w:rsid w:val="00CC2613"/>
    <w:rPr>
      <w:sz w:val="24"/>
      <w:szCs w:val="24"/>
    </w:rPr>
  </w:style>
  <w:style w:type="paragraph" w:customStyle="1" w:styleId="Default">
    <w:name w:val="Default"/>
    <w:rsid w:val="006219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244C"/>
    <w:rPr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E6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596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7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08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2549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181">
          <w:marLeft w:val="15pt"/>
          <w:marRight w:val="15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937">
              <w:marLeft w:val="0pt"/>
              <w:marRight w:val="0pt"/>
              <w:marTop w:val="7.50pt"/>
              <w:marBottom w:val="7.5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7139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65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notes" Target="footnotes.xml"/><Relationship Id="rId13" Type="http://purl.oclc.org/ooxml/officeDocument/relationships/hyperlink" Target="mailto:eiv@intras.es" TargetMode="Externa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12" Type="http://purl.oclc.org/ooxml/officeDocument/relationships/hyperlink" Target="https://www.sumandovida.es/" TargetMode="External"/><Relationship Id="rId17" Type="http://purl.oclc.org/ooxml/officeDocument/relationships/theme" Target="theme/theme1.xml"/><Relationship Id="rId2" Type="http://purl.oclc.org/ooxml/officeDocument/relationships/customXml" Target="../customXml/item2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settings" Target="settings.xml"/><Relationship Id="rId11" Type="http://purl.oclc.org/ooxml/officeDocument/relationships/hyperlink" Target="https://www.fundacionaliciayguillermo.com/conectados" TargetMode="External"/><Relationship Id="rId5" Type="http://purl.oclc.org/ooxml/officeDocument/relationships/styles" Target="styles.xml"/><Relationship Id="rId15" Type="http://purl.oclc.org/ooxml/officeDocument/relationships/footer" Target="footer1.xml"/><Relationship Id="rId10" Type="http://purl.oclc.org/ooxml/officeDocument/relationships/hyperlink" Target="https://www.vivemais.eu/" TargetMode="External"/><Relationship Id="rId4" Type="http://purl.oclc.org/ooxml/officeDocument/relationships/numbering" Target="numbering.xml"/><Relationship Id="rId9" Type="http://purl.oclc.org/ooxml/officeDocument/relationships/endnotes" Target="endnotes.xml"/><Relationship Id="rId14" Type="http://purl.oclc.org/ooxml/officeDocument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purl.oclc.org/ooxml/officeDocument/relationships/image" Target="media/image3.png"/><Relationship Id="rId1" Type="http://purl.oclc.org/ooxml/officeDocument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24ae3-5dba-4d04-81c7-f77894f76d58" xsi:nil="true"/>
    <lcf76f155ced4ddcb4097134ff3c332f xmlns="09745422-67f5-4450-8459-88942112b0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E1678AC064E20489B50CFF1CD656499" ma:contentTypeVersion="13" ma:contentTypeDescription="Crear nuevo documento." ma:contentTypeScope="" ma:versionID="cc1cc07f81226107a15b94cd0fd3d691">
  <xsd:schema xmlns:xsd="http://www.w3.org/2001/XMLSchema" xmlns:xs="http://www.w3.org/2001/XMLSchema" xmlns:p="http://schemas.microsoft.com/office/2006/metadata/properties" xmlns:ns2="09745422-67f5-4450-8459-88942112b0da" xmlns:ns3="dd624ae3-5dba-4d04-81c7-f77894f76d58" targetNamespace="http://schemas.microsoft.com/office/2006/metadata/properties" ma:root="true" ma:fieldsID="5c95624c4269e3d1cfe5d61d791bfd54" ns2:_="" ns3:_="">
    <xsd:import namespace="09745422-67f5-4450-8459-88942112b0da"/>
    <xsd:import namespace="dd624ae3-5dba-4d04-81c7-f77894f7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45422-67f5-4450-8459-88942112b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8a55fa2-e5e0-4642-afa2-0edb4345c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24ae3-5dba-4d04-81c7-f77894f76d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beedd2-e4ad-4edd-9059-f8d158904aad}" ma:internalName="TaxCatchAll" ma:showField="CatchAllData" ma:web="dd624ae3-5dba-4d04-81c7-f77894f76d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purl.oclc.org/ooxml/officeDocument/customXml" ds:itemID="{326D04C1-A38A-4D3B-9C7D-520A4BE211FD}">
  <ds:schemaRefs>
    <ds:schemaRef ds:uri="http://schemas.microsoft.com/office/2006/metadata/properties"/>
    <ds:schemaRef ds:uri="http://schemas.microsoft.com/office/infopath/2007/PartnerControls"/>
    <ds:schemaRef ds:uri="dd624ae3-5dba-4d04-81c7-f77894f76d58"/>
    <ds:schemaRef ds:uri="09745422-67f5-4450-8459-88942112b0da"/>
  </ds:schemaRefs>
</ds:datastoreItem>
</file>

<file path=customXml/itemProps2.xml><?xml version="1.0" encoding="utf-8"?>
<ds:datastoreItem xmlns:ds="http://purl.oclc.org/ooxml/officeDocument/customXml" ds:itemID="{BE782525-16E4-4C15-AA64-05EC95C0C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45422-67f5-4450-8459-88942112b0da"/>
    <ds:schemaRef ds:uri="dd624ae3-5dba-4d04-81c7-f77894f7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99350466-E49F-4F00-9ADE-83BEA07E5523}">
  <ds:schemaRefs>
    <ds:schemaRef ds:uri="http://schemas.microsoft.com/sharepoint/v3/contenttype/form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737</TotalTime>
  <Pages>2</Pages>
  <Words>1109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Servimedia</Company>
  <LinksUpToDate>false</LinksUpToDate>
  <CharactersWithSpaces>7197</CharactersWithSpaces>
  <SharedDoc>false</SharedDoc>
  <HLinks>
    <vt:vector size="6" baseType="variant">
      <vt:variant>
        <vt:i4>5242985</vt:i4>
      </vt:variant>
      <vt:variant>
        <vt:i4>0</vt:i4>
      </vt:variant>
      <vt:variant>
        <vt:i4>0</vt:i4>
      </vt:variant>
      <vt:variant>
        <vt:i4>5</vt:i4>
      </vt:variant>
      <vt:variant>
        <vt:lpwstr>mailto:eiv@intras.es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Natalia Montero Llorente</dc:creator>
  <cp:keywords/>
  <cp:lastModifiedBy>Daniel Rojo</cp:lastModifiedBy>
  <cp:revision>22</cp:revision>
  <cp:lastPrinted>2014-11-10T09:51:00Z</cp:lastPrinted>
  <dcterms:created xsi:type="dcterms:W3CDTF">2026-05-24T07:54:00Z</dcterms:created>
  <dcterms:modified xsi:type="dcterms:W3CDTF">2026-06-17T10:16:00Z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0x0101001E1678AC064E20489B50CFF1CD656499</vt:lpwstr>
  </property>
  <property fmtid="{D5CDD505-2E9C-101B-9397-08002B2CF9AE}" pid="3" name="MediaServiceImageTags">
    <vt:lpwstr/>
  </property>
  <property fmtid="{D5CDD505-2E9C-101B-9397-08002B2CF9AE}" pid="4" name="docLang">
    <vt:lpwstr>es</vt:lpwstr>
  </property>
</Properties>
</file>